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58" w:rsidRPr="00B5083E" w:rsidRDefault="00BF2F58" w:rsidP="00BF2F58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-325120</wp:posOffset>
            </wp:positionV>
            <wp:extent cx="685800" cy="809625"/>
            <wp:effectExtent l="19050" t="0" r="0" b="0"/>
            <wp:wrapNone/>
            <wp:docPr id="2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</w:t>
      </w:r>
      <w:r w:rsidRPr="00B5083E">
        <w:rPr>
          <w:b/>
        </w:rPr>
        <w:t xml:space="preserve">МИНИСТЕРСТВО ОБРАЗОВАНИЯ </w:t>
      </w:r>
      <w:r>
        <w:rPr>
          <w:b/>
        </w:rPr>
        <w:t xml:space="preserve"> </w:t>
      </w:r>
      <w:r w:rsidRPr="00B5083E">
        <w:rPr>
          <w:b/>
        </w:rPr>
        <w:t xml:space="preserve">            </w:t>
      </w:r>
      <w:r>
        <w:rPr>
          <w:b/>
        </w:rPr>
        <w:t xml:space="preserve">    </w:t>
      </w:r>
      <w:r w:rsidRPr="00B5083E">
        <w:rPr>
          <w:b/>
        </w:rPr>
        <w:t xml:space="preserve">  РОССИЙСКОЙ ФЕДЕРАЦИИ</w:t>
      </w:r>
    </w:p>
    <w:p w:rsidR="00BF2F58" w:rsidRPr="00442143" w:rsidRDefault="00BF2F58" w:rsidP="00BF2F58">
      <w:pPr>
        <w:spacing w:line="360" w:lineRule="auto"/>
        <w:jc w:val="center"/>
        <w:rPr>
          <w:b/>
          <w:sz w:val="16"/>
          <w:szCs w:val="16"/>
        </w:rPr>
      </w:pP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МУНИЦИПАЛЬНОЕ КАЗЁННОЕ</w:t>
      </w:r>
      <w:r w:rsidRPr="00B5083E">
        <w:rPr>
          <w:b/>
        </w:rPr>
        <w:t xml:space="preserve"> ОБЩЕОБРАЗОВАТЕЛЬНОЕ УЧРЕЖДЕНИЕ</w:t>
      </w:r>
    </w:p>
    <w:p w:rsidR="00BF2F58" w:rsidRPr="000B48E9" w:rsidRDefault="00BF2F58" w:rsidP="00BF2F58">
      <w:pPr>
        <w:jc w:val="center"/>
        <w:rPr>
          <w:b/>
        </w:rPr>
      </w:pPr>
      <w:r w:rsidRPr="000B48E9">
        <w:rPr>
          <w:b/>
        </w:rPr>
        <w:t xml:space="preserve">«САИДКЕНТСКАЯ СРЕДНЯЯ ОБЩЕОБРАЗОВАТЕЛЬНАЯ </w:t>
      </w:r>
      <w:r w:rsidRPr="000B48E9">
        <w:rPr>
          <w:b/>
          <w:bCs/>
        </w:rPr>
        <w:t>ШКОЛА»</w:t>
      </w:r>
    </w:p>
    <w:p w:rsidR="000B48E9" w:rsidRDefault="000B48E9" w:rsidP="000B48E9">
      <w:r w:rsidRPr="000B48E9">
        <w:rPr>
          <w:b/>
          <w:bCs/>
        </w:rPr>
        <w:t xml:space="preserve">                    Сай</w:t>
      </w:r>
      <w:r>
        <w:rPr>
          <w:b/>
          <w:bCs/>
        </w:rPr>
        <w:t xml:space="preserve">т </w:t>
      </w:r>
      <w:hyperlink r:id="rId6" w:history="1">
        <w:r w:rsidRPr="008C726A">
          <w:rPr>
            <w:rStyle w:val="a4"/>
            <w:lang w:val="en-US"/>
          </w:rPr>
          <w:t>zaminaragimhanova</w:t>
        </w:r>
        <w:r w:rsidRPr="008C726A">
          <w:rPr>
            <w:rStyle w:val="a4"/>
          </w:rPr>
          <w:t>@</w:t>
        </w:r>
        <w:r w:rsidRPr="008C726A">
          <w:rPr>
            <w:rStyle w:val="a4"/>
            <w:lang w:val="en-US"/>
          </w:rPr>
          <w:t>mail</w:t>
        </w:r>
        <w:r w:rsidRPr="008C726A">
          <w:rPr>
            <w:rStyle w:val="a4"/>
          </w:rPr>
          <w:t>.</w:t>
        </w:r>
        <w:r w:rsidRPr="008C726A">
          <w:rPr>
            <w:rStyle w:val="a4"/>
            <w:lang w:val="en-US"/>
          </w:rPr>
          <w:t>ru</w:t>
        </w:r>
      </w:hyperlink>
      <w:r>
        <w:t xml:space="preserve"> телефон 89285403405</w:t>
      </w:r>
    </w:p>
    <w:p w:rsidR="00BF2F58" w:rsidRPr="000B48E9" w:rsidRDefault="00BF2F58" w:rsidP="00BF2F58">
      <w:pPr>
        <w:pBdr>
          <w:bottom w:val="thinThickMediumGap" w:sz="24" w:space="1" w:color="auto"/>
        </w:pBdr>
        <w:rPr>
          <w:b/>
          <w:bCs/>
        </w:rPr>
      </w:pPr>
    </w:p>
    <w:p w:rsidR="00BF2F58" w:rsidRDefault="00BF2F58" w:rsidP="00BF2F58">
      <w:pPr>
        <w:jc w:val="center"/>
        <w:rPr>
          <w:b/>
          <w:bCs/>
        </w:rPr>
      </w:pPr>
    </w:p>
    <w:p w:rsidR="00CE1B46" w:rsidRDefault="00CE1B46" w:rsidP="00CE1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E1B46" w:rsidRPr="00353CCA" w:rsidRDefault="00CE1B46" w:rsidP="00CE1B46">
      <w:pPr>
        <w:rPr>
          <w:sz w:val="28"/>
          <w:szCs w:val="28"/>
        </w:rPr>
      </w:pPr>
      <w:r w:rsidRPr="00353CCA">
        <w:rPr>
          <w:sz w:val="28"/>
          <w:szCs w:val="28"/>
        </w:rPr>
        <w:t>«</w:t>
      </w:r>
      <w:r w:rsidRPr="00353CCA">
        <w:rPr>
          <w:sz w:val="28"/>
          <w:szCs w:val="28"/>
          <w:u w:val="single"/>
        </w:rPr>
        <w:t>1</w:t>
      </w:r>
      <w:r w:rsidR="00A25471">
        <w:rPr>
          <w:sz w:val="28"/>
          <w:szCs w:val="28"/>
          <w:u w:val="single"/>
        </w:rPr>
        <w:t>3</w:t>
      </w:r>
      <w:r w:rsidRPr="00353CCA">
        <w:rPr>
          <w:sz w:val="28"/>
          <w:szCs w:val="28"/>
        </w:rPr>
        <w:t xml:space="preserve">» </w:t>
      </w:r>
      <w:r w:rsidRPr="00353CCA">
        <w:rPr>
          <w:sz w:val="28"/>
          <w:szCs w:val="28"/>
          <w:u w:val="single"/>
        </w:rPr>
        <w:t>июня</w:t>
      </w:r>
      <w:r w:rsidRPr="00353CCA">
        <w:rPr>
          <w:sz w:val="28"/>
          <w:szCs w:val="28"/>
        </w:rPr>
        <w:t xml:space="preserve"> 2020 г.</w:t>
      </w:r>
      <w:r w:rsidR="00CF2587">
        <w:rPr>
          <w:sz w:val="28"/>
          <w:szCs w:val="28"/>
        </w:rPr>
        <w:tab/>
      </w:r>
      <w:r w:rsidR="00CF2587">
        <w:rPr>
          <w:sz w:val="28"/>
          <w:szCs w:val="28"/>
        </w:rPr>
        <w:tab/>
      </w:r>
      <w:r w:rsidR="00CF2587">
        <w:rPr>
          <w:sz w:val="28"/>
          <w:szCs w:val="28"/>
        </w:rPr>
        <w:tab/>
      </w:r>
      <w:r w:rsidR="00CF2587">
        <w:rPr>
          <w:sz w:val="28"/>
          <w:szCs w:val="28"/>
        </w:rPr>
        <w:tab/>
      </w:r>
      <w:r w:rsidR="00CF2587">
        <w:rPr>
          <w:sz w:val="28"/>
          <w:szCs w:val="28"/>
        </w:rPr>
        <w:tab/>
      </w:r>
      <w:r w:rsidR="00CF2587">
        <w:rPr>
          <w:sz w:val="28"/>
          <w:szCs w:val="28"/>
        </w:rPr>
        <w:tab/>
      </w:r>
      <w:r w:rsidR="00CF2587">
        <w:rPr>
          <w:sz w:val="28"/>
          <w:szCs w:val="28"/>
        </w:rPr>
        <w:tab/>
        <w:t>№_140</w:t>
      </w:r>
    </w:p>
    <w:p w:rsidR="00CE1B46" w:rsidRDefault="00CE1B46" w:rsidP="00CE1B46"/>
    <w:p w:rsidR="00A25471" w:rsidRPr="00E21624" w:rsidRDefault="00A25471" w:rsidP="00A25471">
      <w:pPr>
        <w:jc w:val="both"/>
        <w:rPr>
          <w:b/>
          <w:sz w:val="26"/>
          <w:szCs w:val="26"/>
        </w:rPr>
      </w:pPr>
      <w:r w:rsidRPr="00E21624">
        <w:rPr>
          <w:b/>
          <w:sz w:val="26"/>
          <w:szCs w:val="26"/>
        </w:rPr>
        <w:t>Об особенностях проведения государственной итоговой аттестации по образовательным программам основного общего образования в 2020 году</w:t>
      </w:r>
    </w:p>
    <w:p w:rsidR="00A25471" w:rsidRPr="00E21624" w:rsidRDefault="00A25471" w:rsidP="00A25471">
      <w:pPr>
        <w:jc w:val="both"/>
        <w:rPr>
          <w:sz w:val="26"/>
          <w:szCs w:val="26"/>
        </w:rPr>
      </w:pPr>
      <w:r w:rsidRPr="00E21624">
        <w:rPr>
          <w:sz w:val="26"/>
          <w:szCs w:val="26"/>
        </w:rPr>
        <w:tab/>
        <w:t>Во исполнение пункта 2 постановления Правительства Российской Федерации от 10 июня 2020 г.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 и в соответствии с частью 5 статьи 59 Федерального закона от 29 декабря 2012 г. № 273-ФЗ «Об образовании в Российской Федерации (Собрание законодательства Российской Федерации, 2012, №53, ст. 7598; 2019, №30, ст. 4134) и подпунктом 4.2.25 и 4.2.26  Положения о Министерстве просвещения Российской Федерации, утвержденного постановлением Правительства Российской Федерации от 28 июля 2018 г. №884 (Собрание законодательства Российской Федерации, 2018, № 32, ст. 5343; 2019, № 51, ст. 7631), подпунктами 5.2.7 и  5.2.8 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№32, ст.5344; 2019, №51, ст. 7643), приказываю:</w:t>
      </w:r>
    </w:p>
    <w:p w:rsidR="00A25471" w:rsidRPr="00E21624" w:rsidRDefault="00A25471" w:rsidP="00A254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1624">
        <w:rPr>
          <w:rFonts w:ascii="Times New Roman" w:hAnsi="Times New Roman" w:cs="Times New Roman"/>
          <w:sz w:val="26"/>
          <w:szCs w:val="26"/>
        </w:rPr>
        <w:t>Утвердить прилагаемые особенности проведения государственной итоговой аттестации по образовательным программам основного общего и среднего общего образования в 2020 году.</w:t>
      </w:r>
    </w:p>
    <w:p w:rsidR="00A25471" w:rsidRPr="00E21624" w:rsidRDefault="00A25471" w:rsidP="00A254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1624">
        <w:rPr>
          <w:rFonts w:ascii="Times New Roman" w:hAnsi="Times New Roman" w:cs="Times New Roman"/>
          <w:sz w:val="26"/>
          <w:szCs w:val="26"/>
        </w:rPr>
        <w:t>Настоящий приказ вступает в силу с 15 июня 2020 года.</w:t>
      </w:r>
    </w:p>
    <w:p w:rsidR="00A25471" w:rsidRPr="00E21624" w:rsidRDefault="00A25471" w:rsidP="00A25471">
      <w:pPr>
        <w:jc w:val="both"/>
        <w:rPr>
          <w:sz w:val="26"/>
          <w:szCs w:val="26"/>
        </w:rPr>
      </w:pPr>
      <w:r w:rsidRPr="00E21624">
        <w:rPr>
          <w:sz w:val="26"/>
          <w:szCs w:val="26"/>
        </w:rPr>
        <w:t>Д</w:t>
      </w:r>
      <w:r>
        <w:rPr>
          <w:sz w:val="26"/>
          <w:szCs w:val="26"/>
        </w:rPr>
        <w:t>иректор школы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/Исаев Я.М.</w:t>
      </w:r>
      <w:r w:rsidRPr="00E21624">
        <w:rPr>
          <w:sz w:val="26"/>
          <w:szCs w:val="26"/>
        </w:rPr>
        <w:t>/</w:t>
      </w:r>
    </w:p>
    <w:p w:rsidR="00A25471" w:rsidRDefault="00A25471" w:rsidP="00A25471">
      <w:pPr>
        <w:jc w:val="both"/>
        <w:rPr>
          <w:sz w:val="26"/>
          <w:szCs w:val="26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Pr="00E21624" w:rsidRDefault="00A25471" w:rsidP="00A25471">
      <w:pPr>
        <w:jc w:val="right"/>
        <w:rPr>
          <w:sz w:val="28"/>
          <w:szCs w:val="28"/>
        </w:rPr>
      </w:pPr>
      <w:r w:rsidRPr="00E21624">
        <w:rPr>
          <w:sz w:val="28"/>
          <w:szCs w:val="28"/>
        </w:rPr>
        <w:lastRenderedPageBreak/>
        <w:t>Приложение</w:t>
      </w:r>
    </w:p>
    <w:p w:rsidR="00A25471" w:rsidRPr="00E21624" w:rsidRDefault="00A25471" w:rsidP="00A25471">
      <w:pPr>
        <w:jc w:val="right"/>
        <w:rPr>
          <w:sz w:val="28"/>
          <w:szCs w:val="28"/>
        </w:rPr>
      </w:pPr>
      <w:r w:rsidRPr="00E21624">
        <w:rPr>
          <w:sz w:val="28"/>
          <w:szCs w:val="28"/>
        </w:rPr>
        <w:t>УТВЕРЖДЕНЫ</w:t>
      </w:r>
    </w:p>
    <w:p w:rsidR="00A25471" w:rsidRPr="00E21624" w:rsidRDefault="00A25471" w:rsidP="00A25471">
      <w:pPr>
        <w:jc w:val="right"/>
        <w:rPr>
          <w:sz w:val="28"/>
          <w:szCs w:val="28"/>
        </w:rPr>
      </w:pPr>
      <w:r w:rsidRPr="00E21624">
        <w:rPr>
          <w:sz w:val="28"/>
          <w:szCs w:val="28"/>
        </w:rPr>
        <w:t>приказом МКОУ</w:t>
      </w:r>
    </w:p>
    <w:p w:rsidR="00A25471" w:rsidRPr="00E21624" w:rsidRDefault="00A25471" w:rsidP="00A25471">
      <w:pPr>
        <w:jc w:val="right"/>
        <w:rPr>
          <w:sz w:val="28"/>
          <w:szCs w:val="28"/>
        </w:rPr>
      </w:pPr>
      <w:r>
        <w:rPr>
          <w:sz w:val="28"/>
          <w:szCs w:val="28"/>
        </w:rPr>
        <w:t>«Саид</w:t>
      </w:r>
      <w:r w:rsidRPr="00E21624">
        <w:rPr>
          <w:sz w:val="28"/>
          <w:szCs w:val="28"/>
        </w:rPr>
        <w:t>кентская средняя</w:t>
      </w:r>
    </w:p>
    <w:p w:rsidR="00A25471" w:rsidRPr="00E21624" w:rsidRDefault="00A25471" w:rsidP="00A254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школа </w:t>
      </w:r>
      <w:r w:rsidRPr="00E21624">
        <w:rPr>
          <w:sz w:val="28"/>
          <w:szCs w:val="28"/>
        </w:rPr>
        <w:t>»</w:t>
      </w:r>
    </w:p>
    <w:p w:rsidR="00A25471" w:rsidRPr="00E21624" w:rsidRDefault="00A25471" w:rsidP="00A25471">
      <w:pPr>
        <w:jc w:val="both"/>
        <w:rPr>
          <w:sz w:val="26"/>
          <w:szCs w:val="26"/>
        </w:rPr>
      </w:pPr>
    </w:p>
    <w:p w:rsidR="00A25471" w:rsidRPr="00E21624" w:rsidRDefault="00A25471" w:rsidP="00A25471">
      <w:pPr>
        <w:jc w:val="both"/>
        <w:rPr>
          <w:sz w:val="28"/>
          <w:szCs w:val="28"/>
        </w:rPr>
      </w:pPr>
      <w:r w:rsidRPr="00E21624">
        <w:rPr>
          <w:b/>
          <w:sz w:val="28"/>
          <w:szCs w:val="28"/>
        </w:rPr>
        <w:t>Особенности  проведения государственной итоговой аттестации по образовательным программам основного общего образования в 2020 году.</w:t>
      </w:r>
    </w:p>
    <w:p w:rsidR="00A25471" w:rsidRPr="00E21624" w:rsidRDefault="00A25471" w:rsidP="00A254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52953) (далее соответственно – Порядок, ГИА- 9), в части организации и проведения ГИА-9, результаты которой являются основанием для выдачи аттестата об основном общем образовании, не применяется.</w:t>
      </w:r>
    </w:p>
    <w:p w:rsidR="00A25471" w:rsidRPr="00E21624" w:rsidRDefault="00A25471" w:rsidP="00A254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К участникам ГИА-9 относятся:</w:t>
      </w:r>
    </w:p>
    <w:p w:rsidR="00A25471" w:rsidRPr="00E21624" w:rsidRDefault="00A25471" w:rsidP="00A25471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имеющих всвоей структуре специализированные структурные образовательные подразделения, осваивающие образовательные программы основного общего образования в очной, очно-заочной формах, не имеющие академической задолженности, в полном объеме выполнившие учебный план или индивидуальный учебный план за 9 класс не ниже удовлетворительных), подавшие заявления на участие в ГИА-9 в установленный пунктом 12 Порядка срок, имеющие результат «зачет» за итоговое собеседование по русскому языку и допущенные в 2020 году к ГИА-9;</w:t>
      </w:r>
    </w:p>
    <w:p w:rsidR="00A25471" w:rsidRPr="00E21624" w:rsidRDefault="00A25471" w:rsidP="00A25471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lastRenderedPageBreak/>
        <w:tab/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зачисленные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- для прохождения ГИА-9 экстерном и подавшие заявления на участие в ГИА-9 в установленный пунктом 12 Порядка срок, получившие на промежуточной аттестацииотметки не ниже удовлетворительных, имеющие результат «зачет» за итоговое  собеседование по русскому языку и допущенные в 2020 году к ГИА-9;</w:t>
      </w:r>
    </w:p>
    <w:p w:rsidR="00A25471" w:rsidRPr="00E21624" w:rsidRDefault="00A25471" w:rsidP="00A25471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лица, допущенные к ГИА-9 в предыдущие учебные годы (не имеющие академической задолженности, в полном объеме выполнившие учебный или индивидуальный учебный план (имеющие годовые отметки по всем учебным предметам учебного плана за 9 класс не ниже удовлетворительных), имеющие результат «зачет» за итоговое собеседование по русскому языку), но не прошедшие ГИА-9 или получившие на ГИА-9 неудовлетворительные результаты по соответствующим учебным предметам в предыдущие учебные годы и подавшие заявления на участие в ГИА-9 в установленный пунктом 12 Порядка срок.</w:t>
      </w:r>
    </w:p>
    <w:p w:rsidR="00A25471" w:rsidRPr="00E21624" w:rsidRDefault="00A25471" w:rsidP="00A254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ГИА-9 проводится в  форме промежуточной аттестации, результаты которой признаются результатами ГИА-9 и являются основанием для выдачи аттестатов об основном общем образовании путем выставления по всем учебным предметам учебного плана, изучавшимся в 9 классе, итоговых отметок, которые определяются как среднее арифметическое четвертных (триместровых) отметок за 9 класс.</w:t>
      </w:r>
    </w:p>
    <w:p w:rsidR="00CE1B46" w:rsidRDefault="00CE1B46" w:rsidP="00CE1B46"/>
    <w:p w:rsidR="00CE1B46" w:rsidRPr="00B5083E" w:rsidRDefault="00CE1B46" w:rsidP="00BF2F58">
      <w:pPr>
        <w:jc w:val="center"/>
        <w:rPr>
          <w:b/>
          <w:bCs/>
        </w:rPr>
      </w:pPr>
    </w:p>
    <w:p w:rsidR="0081550F" w:rsidRDefault="0081550F"/>
    <w:sectPr w:rsidR="0081550F" w:rsidSect="0081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0F69"/>
    <w:multiLevelType w:val="hybridMultilevel"/>
    <w:tmpl w:val="2180B7B8"/>
    <w:lvl w:ilvl="0" w:tplc="42923E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4637E1"/>
    <w:multiLevelType w:val="hybridMultilevel"/>
    <w:tmpl w:val="935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87276"/>
    <w:multiLevelType w:val="hybridMultilevel"/>
    <w:tmpl w:val="54FA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E7484"/>
    <w:multiLevelType w:val="hybridMultilevel"/>
    <w:tmpl w:val="69EE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2F58"/>
    <w:rsid w:val="000B48E9"/>
    <w:rsid w:val="006F54F1"/>
    <w:rsid w:val="0081550F"/>
    <w:rsid w:val="00A25471"/>
    <w:rsid w:val="00B04BD1"/>
    <w:rsid w:val="00BF2F58"/>
    <w:rsid w:val="00CE1B46"/>
    <w:rsid w:val="00CF2587"/>
    <w:rsid w:val="00DA048E"/>
    <w:rsid w:val="00E32D59"/>
    <w:rsid w:val="00E93E78"/>
    <w:rsid w:val="00F8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8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1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inaragimhan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Диас05</dc:creator>
  <cp:lastModifiedBy>САИДКЕНТ-СОШ</cp:lastModifiedBy>
  <cp:revision>8</cp:revision>
  <dcterms:created xsi:type="dcterms:W3CDTF">2018-09-05T08:26:00Z</dcterms:created>
  <dcterms:modified xsi:type="dcterms:W3CDTF">2020-06-12T19:31:00Z</dcterms:modified>
</cp:coreProperties>
</file>