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0CF" w:rsidRDefault="00857396">
      <w:pPr>
        <w:rPr>
          <w:rFonts w:ascii="Tahoma" w:hAnsi="Tahoma" w:cs="Tahoma"/>
          <w:color w:val="454545"/>
          <w:sz w:val="16"/>
          <w:szCs w:val="16"/>
        </w:rPr>
      </w:pPr>
      <w:r>
        <w:rPr>
          <w:rFonts w:ascii="Tahoma" w:hAnsi="Tahoma" w:cs="Tahoma"/>
          <w:color w:val="454545"/>
          <w:sz w:val="16"/>
          <w:szCs w:val="16"/>
        </w:rPr>
        <w:t xml:space="preserve">          На базе 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Касумкентской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СОШ №1 под руководством методиста начального сектора МКУ «ИМЦ» Марины Меджидовой прошла защита проектных работ «Овощи и фрукты – полезные продукты».</w:t>
      </w:r>
      <w:r>
        <w:rPr>
          <w:rFonts w:ascii="Tahoma" w:hAnsi="Tahoma" w:cs="Tahoma"/>
          <w:color w:val="454545"/>
          <w:sz w:val="16"/>
          <w:szCs w:val="16"/>
        </w:rPr>
        <w:br/>
        <w:t>Целью конкурса явилось расширение представления детей об овощах и фруктах, их полезных свойствах, познакомить с витаминами</w:t>
      </w:r>
      <w:proofErr w:type="gramStart"/>
      <w:r>
        <w:rPr>
          <w:rFonts w:ascii="Tahoma" w:hAnsi="Tahoma" w:cs="Tahoma"/>
          <w:color w:val="454545"/>
          <w:sz w:val="16"/>
          <w:szCs w:val="16"/>
        </w:rPr>
        <w:t xml:space="preserve"> А</w:t>
      </w:r>
      <w:proofErr w:type="gramEnd"/>
      <w:r>
        <w:rPr>
          <w:rFonts w:ascii="Tahoma" w:hAnsi="Tahoma" w:cs="Tahoma"/>
          <w:color w:val="454545"/>
          <w:sz w:val="16"/>
          <w:szCs w:val="16"/>
        </w:rPr>
        <w:t>, В, С, раскрыть их значение для человека, а также воспитание умения правильно выбирать продукты для здорового питания.</w:t>
      </w:r>
      <w:r>
        <w:rPr>
          <w:rFonts w:ascii="Tahoma" w:hAnsi="Tahoma" w:cs="Tahoma"/>
          <w:color w:val="454545"/>
          <w:sz w:val="16"/>
          <w:szCs w:val="16"/>
        </w:rPr>
        <w:br/>
        <w:t xml:space="preserve">          Участниками проекта стали педагоги, учащиеся 4 классов и их родители.</w:t>
      </w:r>
      <w:r>
        <w:rPr>
          <w:rFonts w:ascii="Tahoma" w:hAnsi="Tahoma" w:cs="Tahoma"/>
          <w:color w:val="454545"/>
          <w:sz w:val="16"/>
          <w:szCs w:val="16"/>
        </w:rPr>
        <w:br/>
        <w:t>Конкурс проходил в два этапа: отборочный тур и защита проектной работы.</w:t>
      </w:r>
      <w:r>
        <w:rPr>
          <w:rFonts w:ascii="Tahoma" w:hAnsi="Tahoma" w:cs="Tahoma"/>
          <w:color w:val="454545"/>
          <w:sz w:val="16"/>
          <w:szCs w:val="16"/>
        </w:rPr>
        <w:br/>
        <w:t>Конкурсные работы рассматривались по следующим критериям: актуальность выбранной темы, новизна решаемой проблемы, оригинальность методов решения задачи исследования, изложение доклада и эрудированность автора в рассматриваемой области, участие в дискуссии, а также культура оформления работы.</w:t>
      </w:r>
      <w:r>
        <w:rPr>
          <w:rFonts w:ascii="Tahoma" w:hAnsi="Tahoma" w:cs="Tahoma"/>
          <w:color w:val="454545"/>
          <w:sz w:val="16"/>
          <w:szCs w:val="16"/>
        </w:rPr>
        <w:br/>
        <w:t xml:space="preserve">По итогам конкурса первое место заняла Саида 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Гюльмагомедова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(МКОУ «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Ортастальская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СОШ»). Второе мест</w:t>
      </w:r>
      <w:proofErr w:type="gramStart"/>
      <w:r>
        <w:rPr>
          <w:rFonts w:ascii="Tahoma" w:hAnsi="Tahoma" w:cs="Tahoma"/>
          <w:color w:val="454545"/>
          <w:sz w:val="16"/>
          <w:szCs w:val="16"/>
        </w:rPr>
        <w:t>о-</w:t>
      </w:r>
      <w:proofErr w:type="gramEnd"/>
      <w:r>
        <w:rPr>
          <w:rFonts w:ascii="Tahoma" w:hAnsi="Tahoma" w:cs="Tahoma"/>
          <w:color w:val="454545"/>
          <w:sz w:val="16"/>
          <w:szCs w:val="16"/>
        </w:rPr>
        <w:t xml:space="preserve"> Амина 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Аликберова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(МКОУ «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Ашагасталказмалярская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СОШ») и Регина 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Мустафаева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МКОУ («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Герейхановская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СОШ №2»). </w:t>
      </w:r>
      <w:r w:rsidRPr="003821BB">
        <w:rPr>
          <w:rFonts w:ascii="Tahoma" w:hAnsi="Tahoma" w:cs="Tahoma"/>
          <w:color w:val="454545"/>
          <w:sz w:val="16"/>
          <w:szCs w:val="16"/>
        </w:rPr>
        <w:t>Третье мест</w:t>
      </w:r>
      <w:proofErr w:type="gramStart"/>
      <w:r w:rsidRPr="003821BB">
        <w:rPr>
          <w:rFonts w:ascii="Tahoma" w:hAnsi="Tahoma" w:cs="Tahoma"/>
          <w:color w:val="454545"/>
          <w:sz w:val="16"/>
          <w:szCs w:val="16"/>
        </w:rPr>
        <w:t>о</w:t>
      </w:r>
      <w:r>
        <w:rPr>
          <w:rFonts w:ascii="Tahoma" w:hAnsi="Tahoma" w:cs="Tahoma"/>
          <w:color w:val="454545"/>
          <w:sz w:val="16"/>
          <w:szCs w:val="16"/>
        </w:rPr>
        <w:t>-</w:t>
      </w:r>
      <w:proofErr w:type="gramEnd"/>
      <w:r>
        <w:rPr>
          <w:rFonts w:ascii="Tahoma" w:hAnsi="Tahoma" w:cs="Tahoma"/>
          <w:color w:val="454545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Шихбуба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Сардаров (МБОУ «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Цмурская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СОШ»), 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Камилла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Маметова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(МКОУ «</w:t>
      </w:r>
      <w:proofErr w:type="spellStart"/>
      <w:r>
        <w:rPr>
          <w:rFonts w:ascii="Tahoma" w:hAnsi="Tahoma" w:cs="Tahoma"/>
          <w:color w:val="454545"/>
          <w:sz w:val="16"/>
          <w:szCs w:val="16"/>
        </w:rPr>
        <w:t>Новопоселковая</w:t>
      </w:r>
      <w:proofErr w:type="spellEnd"/>
      <w:r>
        <w:rPr>
          <w:rFonts w:ascii="Tahoma" w:hAnsi="Tahoma" w:cs="Tahoma"/>
          <w:color w:val="454545"/>
          <w:sz w:val="16"/>
          <w:szCs w:val="16"/>
        </w:rPr>
        <w:t xml:space="preserve"> СОШ») и </w:t>
      </w:r>
      <w:proofErr w:type="spellStart"/>
      <w:r w:rsidRPr="003821BB">
        <w:rPr>
          <w:rFonts w:ascii="Tahoma" w:hAnsi="Tahoma" w:cs="Tahoma"/>
          <w:b/>
          <w:color w:val="454545"/>
          <w:sz w:val="16"/>
          <w:szCs w:val="16"/>
        </w:rPr>
        <w:t>Адил</w:t>
      </w:r>
      <w:proofErr w:type="spellEnd"/>
      <w:r w:rsidRPr="003821BB">
        <w:rPr>
          <w:rFonts w:ascii="Tahoma" w:hAnsi="Tahoma" w:cs="Tahoma"/>
          <w:b/>
          <w:color w:val="454545"/>
          <w:sz w:val="16"/>
          <w:szCs w:val="16"/>
        </w:rPr>
        <w:t xml:space="preserve"> Рамазанов (МКОУ «</w:t>
      </w:r>
      <w:proofErr w:type="spellStart"/>
      <w:r w:rsidRPr="003821BB">
        <w:rPr>
          <w:rFonts w:ascii="Tahoma" w:hAnsi="Tahoma" w:cs="Tahoma"/>
          <w:b/>
          <w:color w:val="454545"/>
          <w:sz w:val="16"/>
          <w:szCs w:val="16"/>
        </w:rPr>
        <w:t>Саидкентская</w:t>
      </w:r>
      <w:proofErr w:type="spellEnd"/>
      <w:r w:rsidRPr="003821BB">
        <w:rPr>
          <w:rFonts w:ascii="Tahoma" w:hAnsi="Tahoma" w:cs="Tahoma"/>
          <w:b/>
          <w:color w:val="454545"/>
          <w:sz w:val="16"/>
          <w:szCs w:val="16"/>
        </w:rPr>
        <w:t xml:space="preserve"> СОШ»).</w:t>
      </w:r>
      <w:r w:rsidRPr="003821BB">
        <w:rPr>
          <w:rFonts w:ascii="Tahoma" w:hAnsi="Tahoma" w:cs="Tahoma"/>
          <w:b/>
          <w:color w:val="454545"/>
          <w:sz w:val="16"/>
          <w:szCs w:val="16"/>
        </w:rPr>
        <w:br/>
      </w:r>
      <w:r>
        <w:rPr>
          <w:rFonts w:ascii="Tahoma" w:hAnsi="Tahoma" w:cs="Tahoma"/>
          <w:color w:val="454545"/>
          <w:sz w:val="16"/>
          <w:szCs w:val="16"/>
        </w:rPr>
        <w:t>Победители и призёры конкурса награждены грамотами управления образования муниципалитета.</w:t>
      </w:r>
    </w:p>
    <w:p w:rsidR="00857396" w:rsidRDefault="00857396">
      <w:r>
        <w:rPr>
          <w:noProof/>
          <w:color w:val="454545"/>
          <w:lang w:eastAsia="ru-RU"/>
        </w:rPr>
        <w:drawing>
          <wp:inline distT="0" distB="0" distL="0" distR="0">
            <wp:extent cx="5940533" cy="3554083"/>
            <wp:effectExtent l="19050" t="0" r="3067" b="0"/>
            <wp:docPr id="1" name="Рисунок 1" descr="C:\Users\Диас05\Desktop\9c2a8e9809dbfd5894f355f06df846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ас05\Desktop\9c2a8e9809dbfd5894f355f06df846b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96" w:rsidRDefault="00857396">
      <w:r>
        <w:rPr>
          <w:noProof/>
          <w:lang w:eastAsia="ru-RU"/>
        </w:rPr>
        <w:drawing>
          <wp:inline distT="0" distB="0" distL="0" distR="0">
            <wp:extent cx="5939263" cy="3217653"/>
            <wp:effectExtent l="19050" t="0" r="4337" b="0"/>
            <wp:docPr id="2" name="Рисунок 2" descr="C:\Users\Диас05\Desktop\3d331069497a9a240a48f43f4e8d5e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ас05\Desktop\3d331069497a9a240a48f43f4e8d5ec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20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96" w:rsidRDefault="00857396">
      <w:r>
        <w:rPr>
          <w:noProof/>
          <w:lang w:eastAsia="ru-RU"/>
        </w:rPr>
        <w:lastRenderedPageBreak/>
        <w:drawing>
          <wp:inline distT="0" distB="0" distL="0" distR="0">
            <wp:extent cx="5932912" cy="3554083"/>
            <wp:effectExtent l="19050" t="0" r="0" b="0"/>
            <wp:docPr id="3" name="Рисунок 3" descr="C:\Users\Диас05\Desktop\IMG-201904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ас05\Desktop\IMG-20190425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55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96" w:rsidRDefault="00857396">
      <w:r>
        <w:rPr>
          <w:noProof/>
          <w:lang w:eastAsia="ru-RU"/>
        </w:rPr>
        <w:drawing>
          <wp:inline distT="0" distB="0" distL="0" distR="0">
            <wp:extent cx="5932913" cy="5244861"/>
            <wp:effectExtent l="19050" t="0" r="0" b="0"/>
            <wp:docPr id="4" name="Рисунок 4" descr="C:\Users\Диас05\Desktop\IMG-2019042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ас05\Desktop\IMG-20190425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24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1BB" w:rsidRDefault="003821BB">
      <w:r>
        <w:rPr>
          <w:noProof/>
          <w:lang w:eastAsia="ru-RU"/>
        </w:rPr>
        <w:lastRenderedPageBreak/>
        <w:drawing>
          <wp:inline distT="0" distB="0" distL="0" distR="0">
            <wp:extent cx="5941803" cy="3278038"/>
            <wp:effectExtent l="19050" t="0" r="1797" b="0"/>
            <wp:docPr id="5" name="Рисунок 5" descr="C:\Users\Диас05\Desktop\23c54480c1bc6672db4d62e36d837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ас05\Desktop\23c54480c1bc6672db4d62e36d8377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1BB" w:rsidRDefault="003821BB">
      <w:r>
        <w:rPr>
          <w:noProof/>
          <w:lang w:eastAsia="ru-RU"/>
        </w:rPr>
        <w:drawing>
          <wp:inline distT="0" distB="0" distL="0" distR="0">
            <wp:extent cx="5932914" cy="5089585"/>
            <wp:effectExtent l="19050" t="0" r="0" b="0"/>
            <wp:docPr id="6" name="Рисунок 6" descr="C:\Users\Диас05\Desktop\IMG-201904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ас05\Desktop\IMG-20190425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5091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1BB" w:rsidSect="007A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7396"/>
    <w:rsid w:val="003821BB"/>
    <w:rsid w:val="007A40CF"/>
    <w:rsid w:val="0085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39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Диас05</dc:creator>
  <cp:keywords/>
  <dc:description/>
  <cp:lastModifiedBy>Диас05</cp:lastModifiedBy>
  <cp:revision>3</cp:revision>
  <dcterms:created xsi:type="dcterms:W3CDTF">2019-04-30T07:03:00Z</dcterms:created>
  <dcterms:modified xsi:type="dcterms:W3CDTF">2019-04-30T07:16:00Z</dcterms:modified>
</cp:coreProperties>
</file>