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24" w:rsidRDefault="00974424" w:rsidP="000B1D6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</w:p>
    <w:p w:rsidR="000B1D6C" w:rsidRPr="00974424" w:rsidRDefault="000B1D6C" w:rsidP="00974424">
      <w:pPr>
        <w:pStyle w:val="a3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974424">
        <w:rPr>
          <w:rFonts w:ascii="Times New Roman" w:hAnsi="Times New Roman"/>
          <w:b/>
          <w:sz w:val="40"/>
          <w:szCs w:val="40"/>
          <w:lang w:eastAsia="ru-RU"/>
        </w:rPr>
        <w:t>Отчет о проведении Недели финансовой грамотности</w:t>
      </w:r>
      <w:r w:rsidRPr="00974424">
        <w:rPr>
          <w:rFonts w:ascii="Times New Roman" w:hAnsi="Times New Roman"/>
          <w:b/>
          <w:sz w:val="40"/>
          <w:szCs w:val="40"/>
        </w:rPr>
        <w:t xml:space="preserve"> для детей и молодежи</w:t>
      </w:r>
      <w:r w:rsidRPr="00974424">
        <w:rPr>
          <w:rFonts w:ascii="Times New Roman" w:hAnsi="Times New Roman"/>
          <w:b/>
          <w:sz w:val="40"/>
          <w:szCs w:val="40"/>
          <w:lang w:eastAsia="ru-RU"/>
        </w:rPr>
        <w:t xml:space="preserve"> в  МКОУ «</w:t>
      </w:r>
      <w:proofErr w:type="spellStart"/>
      <w:r w:rsidRPr="00974424">
        <w:rPr>
          <w:rFonts w:ascii="Times New Roman" w:hAnsi="Times New Roman"/>
          <w:b/>
          <w:sz w:val="40"/>
          <w:szCs w:val="40"/>
          <w:lang w:eastAsia="ru-RU"/>
        </w:rPr>
        <w:t>Саидкентская</w:t>
      </w:r>
      <w:proofErr w:type="spellEnd"/>
      <w:r w:rsidRPr="00974424">
        <w:rPr>
          <w:rFonts w:ascii="Times New Roman" w:hAnsi="Times New Roman"/>
          <w:b/>
          <w:sz w:val="40"/>
          <w:szCs w:val="40"/>
          <w:lang w:eastAsia="ru-RU"/>
        </w:rPr>
        <w:t xml:space="preserve"> СОШ».</w:t>
      </w:r>
    </w:p>
    <w:p w:rsidR="000B1D6C" w:rsidRDefault="000B1D6C" w:rsidP="000B1D6C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974424" w:rsidRDefault="00974424" w:rsidP="000B1D6C">
      <w:pPr>
        <w:pStyle w:val="a3"/>
        <w:rPr>
          <w:rFonts w:ascii="Times New Roman" w:hAnsi="Times New Roman"/>
          <w:sz w:val="28"/>
          <w:szCs w:val="28"/>
        </w:rPr>
      </w:pPr>
    </w:p>
    <w:p w:rsidR="000B1D6C" w:rsidRDefault="00974424" w:rsidP="000B1D6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B1D6C">
        <w:rPr>
          <w:rFonts w:ascii="Times New Roman" w:hAnsi="Times New Roman"/>
          <w:sz w:val="28"/>
          <w:szCs w:val="28"/>
        </w:rPr>
        <w:t>С  17 по 24 апреля 2019 г. в нашей школе прошла неделя финансовой грамотности для детей и молодежи</w:t>
      </w:r>
      <w:r w:rsidR="000B1D6C">
        <w:rPr>
          <w:rFonts w:ascii="Times New Roman" w:hAnsi="Times New Roman"/>
          <w:sz w:val="28"/>
          <w:szCs w:val="28"/>
          <w:lang w:eastAsia="ru-RU"/>
        </w:rPr>
        <w:t>.</w:t>
      </w:r>
    </w:p>
    <w:p w:rsidR="000B1D6C" w:rsidRDefault="000B1D6C" w:rsidP="000B1D6C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0B1D6C" w:rsidRDefault="000B1D6C" w:rsidP="000B1D6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Цели проведения недели:</w:t>
      </w:r>
    </w:p>
    <w:p w:rsidR="00974424" w:rsidRDefault="00974424" w:rsidP="000B1D6C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974424" w:rsidRDefault="00974424" w:rsidP="000B1D6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--- </w:t>
      </w:r>
      <w:r w:rsidR="000B1D6C">
        <w:rPr>
          <w:rFonts w:ascii="Times New Roman" w:hAnsi="Times New Roman"/>
          <w:sz w:val="28"/>
          <w:szCs w:val="28"/>
          <w:lang w:eastAsia="ru-RU"/>
        </w:rPr>
        <w:t>Сформировать  у учащихся представления о финансах простым и понятным языком;</w:t>
      </w:r>
    </w:p>
    <w:p w:rsidR="000B1D6C" w:rsidRDefault="00974424" w:rsidP="000B1D6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--- </w:t>
      </w:r>
      <w:r w:rsidR="000B1D6C">
        <w:rPr>
          <w:rFonts w:ascii="Times New Roman" w:hAnsi="Times New Roman"/>
          <w:sz w:val="28"/>
          <w:szCs w:val="28"/>
          <w:lang w:eastAsia="ru-RU"/>
        </w:rPr>
        <w:t>Объяснить, что финансы это многогранное понятие, которое включает в себя и наличие денег, и безналичные денежные ресурсы и др. формы и инструменты денежных средств, а также – финансовые отношения, связанные с расчетом денежными средствами между субъектами рынка;</w:t>
      </w:r>
    </w:p>
    <w:p w:rsidR="000B1D6C" w:rsidRDefault="00974424" w:rsidP="000B1D6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--- </w:t>
      </w:r>
      <w:r w:rsidR="000B1D6C">
        <w:rPr>
          <w:rFonts w:ascii="Times New Roman" w:hAnsi="Times New Roman"/>
          <w:sz w:val="28"/>
          <w:szCs w:val="28"/>
          <w:lang w:eastAsia="ru-RU"/>
        </w:rPr>
        <w:t>Воспитывать у учащихся уважительно отношение к деньгам;</w:t>
      </w:r>
    </w:p>
    <w:p w:rsidR="000B1D6C" w:rsidRDefault="00974424" w:rsidP="000B1D6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--- </w:t>
      </w:r>
      <w:r w:rsidR="000B1D6C">
        <w:rPr>
          <w:rFonts w:ascii="Times New Roman" w:hAnsi="Times New Roman"/>
          <w:sz w:val="28"/>
          <w:szCs w:val="28"/>
          <w:lang w:eastAsia="ru-RU"/>
        </w:rPr>
        <w:t>Сформировать умения учащихся обращаться с деньгами, вести учет доходов и расходов, составлять личный финансовый план.</w:t>
      </w:r>
    </w:p>
    <w:p w:rsidR="000B1D6C" w:rsidRDefault="000B1D6C" w:rsidP="000B1D6C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0B1D6C" w:rsidRDefault="000B1D6C" w:rsidP="000B1D6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недели прошли следующие мероприятия:</w:t>
      </w:r>
    </w:p>
    <w:p w:rsidR="00974424" w:rsidRDefault="00974424" w:rsidP="000B1D6C">
      <w:pPr>
        <w:pStyle w:val="a3"/>
        <w:rPr>
          <w:rFonts w:ascii="Times New Roman" w:hAnsi="Times New Roman"/>
          <w:sz w:val="28"/>
          <w:szCs w:val="28"/>
        </w:rPr>
      </w:pPr>
    </w:p>
    <w:p w:rsidR="000B1D6C" w:rsidRDefault="00974424" w:rsidP="000B1D6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0B1D6C">
        <w:rPr>
          <w:rFonts w:ascii="Times New Roman" w:hAnsi="Times New Roman"/>
          <w:sz w:val="28"/>
          <w:szCs w:val="28"/>
        </w:rPr>
        <w:t>Основная тема мероприятия в 2019 году – бережное потребление и основы сбережений, а также защита прав потребителей. Во время Недели финансовой грамотности в нашей школе проводились тематические уроки, викторина «Мир финансов», «Умеем ли мы распоряжаться деньгами» конкурс знатоков «Ты в мире фин</w:t>
      </w:r>
      <w:r>
        <w:rPr>
          <w:rFonts w:ascii="Times New Roman" w:hAnsi="Times New Roman"/>
          <w:sz w:val="28"/>
          <w:szCs w:val="28"/>
        </w:rPr>
        <w:t>ансов». Многие учащиеся 6-х и 11</w:t>
      </w:r>
      <w:r w:rsidR="000B1D6C">
        <w:rPr>
          <w:rFonts w:ascii="Times New Roman" w:hAnsi="Times New Roman"/>
          <w:sz w:val="28"/>
          <w:szCs w:val="28"/>
        </w:rPr>
        <w:t>-х классов участвовали в конкурсе эссе на различные темы: «Что такое карманные деньги», «Какой ты потребитель», «Для чего нужна финансовая грамотность».</w:t>
      </w:r>
    </w:p>
    <w:p w:rsidR="000B1D6C" w:rsidRDefault="000B1D6C" w:rsidP="000B1D6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74424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Мероприятия, провед</w:t>
      </w:r>
      <w:r>
        <w:rPr>
          <w:rFonts w:ascii="Cambria Math" w:hAnsi="Cambria Math" w:cs="Cambria Math"/>
          <w:sz w:val="28"/>
          <w:szCs w:val="28"/>
        </w:rPr>
        <w:t>ѐ</w:t>
      </w:r>
      <w:r>
        <w:rPr>
          <w:rFonts w:ascii="Times New Roman" w:hAnsi="Times New Roman"/>
          <w:sz w:val="28"/>
          <w:szCs w:val="28"/>
        </w:rPr>
        <w:t>нные в рамках Недели, привлекли внимание учащихся и родителей к важным темам экономики и, надеемся, повысили их финансовую грамотность.</w:t>
      </w:r>
    </w:p>
    <w:p w:rsidR="000B1D6C" w:rsidRDefault="000B1D6C" w:rsidP="000B1D6C">
      <w:pPr>
        <w:pStyle w:val="a3"/>
        <w:rPr>
          <w:rFonts w:ascii="Times New Roman" w:hAnsi="Times New Roman"/>
          <w:sz w:val="28"/>
          <w:szCs w:val="28"/>
        </w:rPr>
      </w:pPr>
    </w:p>
    <w:p w:rsidR="000B1D6C" w:rsidRPr="00974424" w:rsidRDefault="00974424" w:rsidP="00974424">
      <w:pPr>
        <w:pStyle w:val="a3"/>
        <w:rPr>
          <w:rFonts w:ascii="Times New Roman" w:hAnsi="Times New Roman"/>
          <w:color w:val="43434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="000B1D6C">
        <w:rPr>
          <w:rFonts w:ascii="Times New Roman" w:hAnsi="Times New Roman"/>
          <w:sz w:val="28"/>
          <w:szCs w:val="28"/>
        </w:rPr>
        <w:t>Гамидов</w:t>
      </w:r>
      <w:proofErr w:type="spellEnd"/>
      <w:r w:rsidR="000B1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1D6C">
        <w:rPr>
          <w:rFonts w:ascii="Times New Roman" w:hAnsi="Times New Roman"/>
          <w:sz w:val="28"/>
          <w:szCs w:val="28"/>
        </w:rPr>
        <w:t>Майвудин</w:t>
      </w:r>
      <w:proofErr w:type="spellEnd"/>
      <w:r w:rsidR="000B1D6C">
        <w:rPr>
          <w:rFonts w:ascii="Times New Roman" w:hAnsi="Times New Roman"/>
          <w:sz w:val="28"/>
          <w:szCs w:val="28"/>
        </w:rPr>
        <w:t xml:space="preserve"> Магомедович, учитель истории и обществознания.</w:t>
      </w:r>
    </w:p>
    <w:p w:rsidR="000B1D6C" w:rsidRDefault="000B1D6C" w:rsidP="000B1D6C">
      <w:pPr>
        <w:pStyle w:val="1"/>
        <w:spacing w:before="450" w:beforeAutospacing="0" w:after="300" w:afterAutospacing="0" w:line="288" w:lineRule="atLeast"/>
        <w:jc w:val="center"/>
        <w:rPr>
          <w:rFonts w:ascii="Verdana" w:hAnsi="Verdana"/>
          <w:color w:val="434343"/>
          <w:sz w:val="20"/>
          <w:szCs w:val="20"/>
          <w:shd w:val="clear" w:color="auto" w:fill="FFFFFF"/>
        </w:rPr>
      </w:pPr>
    </w:p>
    <w:p w:rsidR="000B1D6C" w:rsidRDefault="000B1D6C" w:rsidP="000B1D6C">
      <w:pPr>
        <w:pStyle w:val="1"/>
        <w:spacing w:before="450" w:beforeAutospacing="0" w:after="300" w:afterAutospacing="0" w:line="288" w:lineRule="atLeast"/>
        <w:jc w:val="center"/>
        <w:rPr>
          <w:rFonts w:ascii="Verdana" w:hAnsi="Verdana"/>
          <w:color w:val="434343"/>
          <w:sz w:val="20"/>
          <w:szCs w:val="20"/>
          <w:shd w:val="clear" w:color="auto" w:fill="FFFFFF"/>
        </w:rPr>
      </w:pPr>
    </w:p>
    <w:p w:rsidR="000B1D6C" w:rsidRDefault="000B1D6C" w:rsidP="000B1D6C">
      <w:pPr>
        <w:pStyle w:val="1"/>
        <w:spacing w:before="450" w:beforeAutospacing="0" w:after="300" w:afterAutospacing="0" w:line="288" w:lineRule="atLeast"/>
        <w:jc w:val="center"/>
        <w:rPr>
          <w:rFonts w:ascii="Verdana" w:hAnsi="Verdana"/>
          <w:color w:val="434343"/>
          <w:sz w:val="20"/>
          <w:szCs w:val="20"/>
          <w:shd w:val="clear" w:color="auto" w:fill="FFFFFF"/>
        </w:rPr>
      </w:pPr>
    </w:p>
    <w:p w:rsidR="000B1D6C" w:rsidRDefault="000B1D6C" w:rsidP="000B1D6C">
      <w:pPr>
        <w:pStyle w:val="1"/>
        <w:spacing w:before="450" w:beforeAutospacing="0" w:after="300" w:afterAutospacing="0" w:line="288" w:lineRule="atLeast"/>
        <w:jc w:val="center"/>
        <w:rPr>
          <w:rFonts w:ascii="Verdana" w:hAnsi="Verdana"/>
          <w:color w:val="434343"/>
          <w:sz w:val="20"/>
          <w:szCs w:val="20"/>
          <w:shd w:val="clear" w:color="auto" w:fill="FFFFFF"/>
        </w:rPr>
      </w:pPr>
    </w:p>
    <w:p w:rsidR="00C52FEA" w:rsidRDefault="00116060">
      <w:r>
        <w:rPr>
          <w:noProof/>
          <w:lang w:eastAsia="ru-RU"/>
        </w:rPr>
        <w:drawing>
          <wp:inline distT="0" distB="0" distL="0" distR="0">
            <wp:extent cx="5934075" cy="4838700"/>
            <wp:effectExtent l="19050" t="0" r="9525" b="0"/>
            <wp:docPr id="1" name="Рисунок 1" descr="C:\Users\Диас05\Desktop\IMG_20190424_09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_20190424_0958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060" w:rsidRDefault="00116060">
      <w:r>
        <w:rPr>
          <w:noProof/>
          <w:lang w:eastAsia="ru-RU"/>
        </w:rPr>
        <w:drawing>
          <wp:inline distT="0" distB="0" distL="0" distR="0">
            <wp:extent cx="5934075" cy="3609975"/>
            <wp:effectExtent l="19050" t="0" r="9525" b="0"/>
            <wp:docPr id="2" name="Рисунок 2" descr="C:\Users\Диас05\Desktop\IMG_20190424_1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_20190424_10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060" w:rsidRDefault="00116060">
      <w:r>
        <w:rPr>
          <w:noProof/>
          <w:lang w:eastAsia="ru-RU"/>
        </w:rPr>
        <w:lastRenderedPageBreak/>
        <w:drawing>
          <wp:inline distT="0" distB="0" distL="0" distR="0">
            <wp:extent cx="5934075" cy="4762500"/>
            <wp:effectExtent l="19050" t="0" r="9525" b="0"/>
            <wp:docPr id="3" name="Рисунок 3" descr="C:\Users\Диас05\Desktop\IMG_20190424_1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_20190424_10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4" name="Рисунок 4" descr="C:\Users\Диас05\Desktop\IMG_20190424_11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_20190424_1134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060" w:rsidRDefault="00116060"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5" name="Рисунок 5" descr="C:\Users\Диас05\Desktop\IMG_20190424_10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с05\Desktop\IMG_20190424_1001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060" w:rsidRDefault="00116060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6" name="Рисунок 6" descr="C:\Users\Диас05\Desktop\IMG_20190424_11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ас05\Desktop\IMG_20190424_1125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060" w:rsidRDefault="00116060"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7" name="Рисунок 7" descr="C:\Users\Диас05\Desktop\IMG_20190424_10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ас05\Desktop\IMG_20190424_100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060" w:rsidRDefault="00116060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8" name="Рисунок 8" descr="C:\Users\Диас05\Desktop\IMG_20190424_10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ас05\Desktop\IMG_20190424_100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6060" w:rsidSect="00C5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D6C"/>
    <w:rsid w:val="000B1D6C"/>
    <w:rsid w:val="00116060"/>
    <w:rsid w:val="003A080D"/>
    <w:rsid w:val="00974424"/>
    <w:rsid w:val="00C25D6C"/>
    <w:rsid w:val="00C52FEA"/>
    <w:rsid w:val="00C7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EA"/>
  </w:style>
  <w:style w:type="paragraph" w:styleId="1">
    <w:name w:val="heading 1"/>
    <w:basedOn w:val="a"/>
    <w:link w:val="10"/>
    <w:uiPriority w:val="9"/>
    <w:qFormat/>
    <w:rsid w:val="000B1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D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0B1D6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1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1339</Characters>
  <Application>Microsoft Office Word</Application>
  <DocSecurity>0</DocSecurity>
  <Lines>11</Lines>
  <Paragraphs>3</Paragraphs>
  <ScaleCrop>false</ScaleCrop>
  <Company>Microsoft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said001</dc:creator>
  <cp:keywords/>
  <dc:description/>
  <cp:lastModifiedBy>Диас05</cp:lastModifiedBy>
  <cp:revision>6</cp:revision>
  <dcterms:created xsi:type="dcterms:W3CDTF">2019-04-24T07:20:00Z</dcterms:created>
  <dcterms:modified xsi:type="dcterms:W3CDTF">2019-04-24T09:29:00Z</dcterms:modified>
</cp:coreProperties>
</file>