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B5" w:rsidRDefault="00A618B5" w:rsidP="00A31136">
      <w:pPr>
        <w:pStyle w:val="a3"/>
        <w:jc w:val="center"/>
        <w:rPr>
          <w:b/>
          <w:noProof/>
          <w:sz w:val="32"/>
          <w:szCs w:val="32"/>
        </w:rPr>
      </w:pPr>
      <w:r w:rsidRPr="00A618B5">
        <w:rPr>
          <w:b/>
          <w:noProof/>
          <w:sz w:val="32"/>
          <w:szCs w:val="32"/>
        </w:rPr>
        <w:t>Положение</w:t>
      </w:r>
    </w:p>
    <w:p w:rsidR="007418FB" w:rsidRDefault="00A618B5" w:rsidP="00A31136">
      <w:pPr>
        <w:pStyle w:val="a3"/>
        <w:jc w:val="center"/>
        <w:rPr>
          <w:b/>
          <w:noProof/>
          <w:sz w:val="32"/>
          <w:szCs w:val="32"/>
        </w:rPr>
      </w:pPr>
      <w:r w:rsidRPr="00A618B5">
        <w:rPr>
          <w:b/>
          <w:noProof/>
          <w:sz w:val="32"/>
          <w:szCs w:val="32"/>
        </w:rPr>
        <w:t>о по</w:t>
      </w:r>
      <w:r>
        <w:rPr>
          <w:b/>
          <w:noProof/>
          <w:sz w:val="32"/>
          <w:szCs w:val="32"/>
        </w:rPr>
        <w:t xml:space="preserve">дворном обходе </w:t>
      </w:r>
      <w:r w:rsidR="007418FB">
        <w:rPr>
          <w:b/>
          <w:noProof/>
          <w:sz w:val="32"/>
          <w:szCs w:val="32"/>
        </w:rPr>
        <w:t xml:space="preserve">с.Саидкент </w:t>
      </w:r>
      <w:r w:rsidRPr="00A618B5">
        <w:rPr>
          <w:b/>
          <w:noProof/>
          <w:sz w:val="32"/>
          <w:szCs w:val="32"/>
        </w:rPr>
        <w:t>и порядка учёта</w:t>
      </w:r>
    </w:p>
    <w:p w:rsidR="00670EF5" w:rsidRPr="00A618B5" w:rsidRDefault="00ED4AC8" w:rsidP="00A3113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детей</w:t>
      </w:r>
      <w:r w:rsidR="00A618B5" w:rsidRPr="00A618B5">
        <w:rPr>
          <w:b/>
          <w:noProof/>
          <w:sz w:val="32"/>
          <w:szCs w:val="32"/>
        </w:rPr>
        <w:t>,</w:t>
      </w:r>
      <w:r>
        <w:rPr>
          <w:b/>
          <w:noProof/>
          <w:sz w:val="32"/>
          <w:szCs w:val="32"/>
        </w:rPr>
        <w:t xml:space="preserve"> </w:t>
      </w:r>
      <w:r w:rsidR="00A618B5" w:rsidRPr="00A618B5">
        <w:rPr>
          <w:b/>
          <w:noProof/>
          <w:sz w:val="32"/>
          <w:szCs w:val="32"/>
        </w:rPr>
        <w:t>подлежащих обязательному обучению</w:t>
      </w:r>
    </w:p>
    <w:p w:rsidR="008C600B" w:rsidRPr="00A618B5" w:rsidRDefault="008C600B" w:rsidP="008C600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8C600B" w:rsidRDefault="008C600B" w:rsidP="000575B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0575B0" w:rsidRPr="00C95009" w:rsidRDefault="000575B0" w:rsidP="000575B0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C600B" w:rsidRPr="00DD68E2" w:rsidRDefault="001E450F" w:rsidP="008C600B">
      <w:pPr>
        <w:pStyle w:val="HTML"/>
        <w:tabs>
          <w:tab w:val="clear" w:pos="8244"/>
          <w:tab w:val="clear" w:pos="9160"/>
          <w:tab w:val="left" w:pos="7740"/>
          <w:tab w:val="left" w:pos="8640"/>
          <w:tab w:val="left" w:pos="9540"/>
          <w:tab w:val="left" w:pos="9720"/>
        </w:tabs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83CE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 порядке учета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детей школьноговозр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аста, подлежащих обязательному обучению, (далее -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Положение)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разработано в соответствии</w:t>
      </w:r>
      <w:r w:rsidR="008C600B" w:rsidRPr="00D54202">
        <w:rPr>
          <w:rFonts w:ascii="Times New Roman" w:hAnsi="Times New Roman" w:cs="Times New Roman"/>
          <w:sz w:val="28"/>
          <w:szCs w:val="28"/>
        </w:rPr>
        <w:t>ст. 62 Ко</w:t>
      </w:r>
      <w:r w:rsidR="008C600B">
        <w:rPr>
          <w:rFonts w:ascii="Times New Roman" w:hAnsi="Times New Roman" w:cs="Times New Roman"/>
          <w:sz w:val="28"/>
          <w:szCs w:val="28"/>
        </w:rPr>
        <w:t>нституции Российской Федерации, ст. 66 Федерального закона от 29.12.2012</w:t>
      </w:r>
      <w:r w:rsidR="006A3F18">
        <w:rPr>
          <w:rFonts w:ascii="Times New Roman" w:hAnsi="Times New Roman" w:cs="Times New Roman"/>
          <w:sz w:val="28"/>
          <w:szCs w:val="28"/>
        </w:rPr>
        <w:t xml:space="preserve"> г.</w:t>
      </w:r>
      <w:r w:rsidR="008C600B">
        <w:rPr>
          <w:rFonts w:ascii="Times New Roman" w:hAnsi="Times New Roman" w:cs="Times New Roman"/>
          <w:sz w:val="28"/>
          <w:szCs w:val="28"/>
        </w:rPr>
        <w:t xml:space="preserve"> № 273-Ф3 «Об образовании в Российской Федерации»</w:t>
      </w:r>
      <w:r w:rsidR="008C600B" w:rsidRPr="00D54202">
        <w:rPr>
          <w:rFonts w:ascii="Times New Roman" w:hAnsi="Times New Roman" w:cs="Times New Roman"/>
          <w:sz w:val="28"/>
          <w:szCs w:val="28"/>
        </w:rPr>
        <w:t>, Федерального закона от 24.06.1999 № 120 «Об основах системы профилактики безнадзорности и правонарушений несовершеннолетних», Типового положения об общеобразовательном учреждении, утвержденного постановлением Правительства РФ от 19.03.2001 № 196,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приказа</w:t>
      </w:r>
      <w:proofErr w:type="gramEnd"/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и науки Российской Федерации 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>от 15 февраля 2012 года № 107 «Об утверждении порядка приема граждан в о</w:t>
      </w:r>
      <w:r w:rsidR="00A618B5">
        <w:rPr>
          <w:rFonts w:ascii="Times New Roman" w:hAnsi="Times New Roman" w:cs="Times New Roman"/>
          <w:color w:val="000000"/>
          <w:sz w:val="28"/>
          <w:szCs w:val="28"/>
        </w:rPr>
        <w:t>бщеобразовательные учреждения</w:t>
      </w:r>
      <w:proofErr w:type="gramStart"/>
      <w:r w:rsidR="00A618B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елях соблюдения государственных гарантий и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обеспеченияправ гражд</w:t>
      </w:r>
      <w:r>
        <w:rPr>
          <w:rFonts w:ascii="Times New Roman" w:hAnsi="Times New Roman" w:cs="Times New Roman"/>
          <w:color w:val="000000"/>
          <w:sz w:val="28"/>
          <w:szCs w:val="28"/>
        </w:rPr>
        <w:t>ан на образование, планирования сети организаций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и усиления контроля за движением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вобщеобразовательных организациях.</w:t>
      </w:r>
    </w:p>
    <w:p w:rsidR="008C600B" w:rsidRPr="00C95009" w:rsidRDefault="00383CED" w:rsidP="00A87F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600B" w:rsidRPr="00C95009">
        <w:rPr>
          <w:rFonts w:ascii="Times New Roman" w:hAnsi="Times New Roman"/>
          <w:sz w:val="28"/>
          <w:szCs w:val="28"/>
        </w:rPr>
        <w:t>2.Ежегодному персональному учету подлежат все несовершеннол</w:t>
      </w:r>
      <w:r w:rsidR="008C600B">
        <w:rPr>
          <w:rFonts w:ascii="Times New Roman" w:hAnsi="Times New Roman"/>
          <w:sz w:val="28"/>
          <w:szCs w:val="28"/>
        </w:rPr>
        <w:t>етние граждане от 0</w:t>
      </w:r>
      <w:r w:rsidR="008C600B" w:rsidRPr="00C95009">
        <w:rPr>
          <w:rFonts w:ascii="Times New Roman" w:hAnsi="Times New Roman"/>
          <w:sz w:val="28"/>
          <w:szCs w:val="28"/>
        </w:rPr>
        <w:t xml:space="preserve"> до 18 лет, проживающие (постоянно или временно) или пребывающие </w:t>
      </w:r>
      <w:proofErr w:type="spellStart"/>
      <w:r w:rsidR="00A618B5">
        <w:rPr>
          <w:rFonts w:ascii="Times New Roman" w:hAnsi="Times New Roman"/>
          <w:sz w:val="28"/>
          <w:szCs w:val="28"/>
        </w:rPr>
        <w:t>с</w:t>
      </w:r>
      <w:proofErr w:type="gramStart"/>
      <w:r w:rsidR="00A618B5">
        <w:rPr>
          <w:rFonts w:ascii="Times New Roman" w:hAnsi="Times New Roman"/>
          <w:sz w:val="28"/>
          <w:szCs w:val="28"/>
        </w:rPr>
        <w:t>.С</w:t>
      </w:r>
      <w:proofErr w:type="gramEnd"/>
      <w:r w:rsidR="00A618B5">
        <w:rPr>
          <w:rFonts w:ascii="Times New Roman" w:hAnsi="Times New Roman"/>
          <w:sz w:val="28"/>
          <w:szCs w:val="28"/>
        </w:rPr>
        <w:t>аидкент</w:t>
      </w:r>
      <w:bookmarkStart w:id="0" w:name="_GoBack"/>
      <w:bookmarkEnd w:id="0"/>
      <w:proofErr w:type="spellEnd"/>
      <w:r w:rsidR="00A5017F">
        <w:rPr>
          <w:rFonts w:ascii="Times New Roman" w:hAnsi="Times New Roman"/>
          <w:sz w:val="28"/>
          <w:szCs w:val="28"/>
        </w:rPr>
        <w:t xml:space="preserve"> </w:t>
      </w:r>
      <w:r w:rsidR="008C600B" w:rsidRPr="00C95009">
        <w:rPr>
          <w:rFonts w:ascii="Times New Roman" w:hAnsi="Times New Roman"/>
          <w:sz w:val="28"/>
          <w:szCs w:val="28"/>
        </w:rPr>
        <w:t>независимо от наличия (отсутствия) регистрации по месту жительства (пребывания) в целях обеспечения их конституционного права на получение образования.</w:t>
      </w:r>
    </w:p>
    <w:p w:rsidR="008C600B" w:rsidRPr="00C95009" w:rsidRDefault="008C600B" w:rsidP="008C600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8C600B" w:rsidRDefault="008C600B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>2. Основные задачи</w:t>
      </w:r>
    </w:p>
    <w:p w:rsidR="000575B0" w:rsidRPr="00C95009" w:rsidRDefault="000575B0" w:rsidP="008C60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75B0" w:rsidRDefault="00383CED" w:rsidP="000575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C600B" w:rsidRPr="00C95009">
        <w:rPr>
          <w:rFonts w:ascii="Times New Roman" w:hAnsi="Times New Roman"/>
          <w:sz w:val="28"/>
          <w:szCs w:val="28"/>
        </w:rPr>
        <w:t xml:space="preserve">1. Выполнение </w:t>
      </w:r>
      <w:r w:rsidR="000575B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8C600B">
        <w:rPr>
          <w:rFonts w:ascii="Times New Roman" w:hAnsi="Times New Roman"/>
          <w:sz w:val="28"/>
          <w:szCs w:val="28"/>
        </w:rPr>
        <w:t xml:space="preserve">от 29.12.2012 № 273-ФЗ </w:t>
      </w:r>
      <w:r w:rsidR="008C600B" w:rsidRPr="00C95009">
        <w:rPr>
          <w:rFonts w:ascii="Times New Roman" w:hAnsi="Times New Roman"/>
          <w:sz w:val="28"/>
          <w:szCs w:val="28"/>
        </w:rPr>
        <w:t>«Об образовании</w:t>
      </w:r>
      <w:r w:rsidR="008C600B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8C600B" w:rsidRPr="00C95009">
        <w:rPr>
          <w:rFonts w:ascii="Times New Roman" w:hAnsi="Times New Roman"/>
          <w:sz w:val="28"/>
          <w:szCs w:val="28"/>
        </w:rPr>
        <w:t>» в со</w:t>
      </w:r>
      <w:r w:rsidR="008C600B">
        <w:rPr>
          <w:rFonts w:ascii="Times New Roman" w:hAnsi="Times New Roman"/>
          <w:sz w:val="28"/>
          <w:szCs w:val="28"/>
        </w:rPr>
        <w:t>ответствии с пунктом 5 статьи 66</w:t>
      </w:r>
      <w:r w:rsidR="008C600B" w:rsidRPr="00C95009">
        <w:rPr>
          <w:rFonts w:ascii="Times New Roman" w:hAnsi="Times New Roman"/>
          <w:sz w:val="28"/>
          <w:szCs w:val="28"/>
        </w:rPr>
        <w:t>.</w:t>
      </w:r>
    </w:p>
    <w:p w:rsidR="008C600B" w:rsidRPr="00C95009" w:rsidRDefault="00383CED" w:rsidP="000575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618B5">
        <w:rPr>
          <w:rFonts w:ascii="Times New Roman" w:hAnsi="Times New Roman"/>
          <w:sz w:val="28"/>
          <w:szCs w:val="28"/>
        </w:rPr>
        <w:t>2</w:t>
      </w:r>
      <w:r w:rsidR="008C600B" w:rsidRPr="00C95009">
        <w:rPr>
          <w:rFonts w:ascii="Times New Roman" w:hAnsi="Times New Roman"/>
          <w:sz w:val="28"/>
          <w:szCs w:val="28"/>
        </w:rPr>
        <w:t>.Своевременное выявление детей, не обучающихся в общеобразовательных учреждениях.</w:t>
      </w:r>
    </w:p>
    <w:p w:rsidR="008C600B" w:rsidRPr="00C95009" w:rsidRDefault="008C600B" w:rsidP="008C600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575B0" w:rsidRDefault="000575B0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600B" w:rsidRPr="00C95009" w:rsidRDefault="008C600B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>3. Порядок проведения по</w:t>
      </w:r>
      <w:r w:rsidR="00A501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5009">
        <w:rPr>
          <w:rFonts w:ascii="Times New Roman" w:hAnsi="Times New Roman"/>
          <w:b/>
          <w:bCs/>
          <w:sz w:val="28"/>
          <w:szCs w:val="28"/>
        </w:rPr>
        <w:t>дворовых обходов</w:t>
      </w:r>
    </w:p>
    <w:p w:rsidR="008C600B" w:rsidRPr="00C95009" w:rsidRDefault="008C600B" w:rsidP="008C600B">
      <w:pPr>
        <w:pStyle w:val="a3"/>
        <w:rPr>
          <w:rFonts w:ascii="Times New Roman" w:hAnsi="Times New Roman"/>
          <w:sz w:val="28"/>
          <w:szCs w:val="28"/>
        </w:rPr>
      </w:pPr>
    </w:p>
    <w:p w:rsidR="008C600B" w:rsidRPr="00C95009" w:rsidRDefault="000575B0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8C600B" w:rsidRPr="00C95009">
        <w:rPr>
          <w:rFonts w:ascii="Times New Roman" w:hAnsi="Times New Roman"/>
          <w:sz w:val="28"/>
          <w:szCs w:val="28"/>
        </w:rPr>
        <w:t>Муниципальное</w:t>
      </w:r>
      <w:r w:rsidR="00A618B5">
        <w:rPr>
          <w:rFonts w:ascii="Times New Roman" w:hAnsi="Times New Roman"/>
          <w:sz w:val="28"/>
          <w:szCs w:val="28"/>
        </w:rPr>
        <w:t xml:space="preserve"> казённое</w:t>
      </w:r>
      <w:r w:rsidR="008C600B" w:rsidRPr="00C95009">
        <w:rPr>
          <w:rFonts w:ascii="Times New Roman" w:hAnsi="Times New Roman"/>
          <w:sz w:val="28"/>
          <w:szCs w:val="28"/>
        </w:rPr>
        <w:t xml:space="preserve"> общеобразовательное учреждение </w:t>
      </w:r>
      <w:r w:rsidR="00A618B5">
        <w:rPr>
          <w:rFonts w:ascii="Times New Roman" w:hAnsi="Times New Roman"/>
          <w:sz w:val="28"/>
          <w:szCs w:val="28"/>
        </w:rPr>
        <w:t>«Саидкентская</w:t>
      </w:r>
      <w:r w:rsidR="008C600B" w:rsidRPr="00C95009">
        <w:rPr>
          <w:rFonts w:ascii="Times New Roman" w:hAnsi="Times New Roman"/>
          <w:sz w:val="28"/>
          <w:szCs w:val="28"/>
        </w:rPr>
        <w:t>сред</w:t>
      </w:r>
      <w:r w:rsidR="008C600B">
        <w:rPr>
          <w:rFonts w:ascii="Times New Roman" w:hAnsi="Times New Roman"/>
          <w:sz w:val="28"/>
          <w:szCs w:val="28"/>
        </w:rPr>
        <w:t>няя общеобразоват</w:t>
      </w:r>
      <w:r>
        <w:rPr>
          <w:rFonts w:ascii="Times New Roman" w:hAnsi="Times New Roman"/>
          <w:sz w:val="28"/>
          <w:szCs w:val="28"/>
        </w:rPr>
        <w:t>ельная школа</w:t>
      </w:r>
      <w:r w:rsidR="00A618B5">
        <w:rPr>
          <w:rFonts w:ascii="Times New Roman" w:hAnsi="Times New Roman"/>
          <w:sz w:val="28"/>
          <w:szCs w:val="28"/>
        </w:rPr>
        <w:t>»с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618B5">
        <w:rPr>
          <w:rFonts w:ascii="Times New Roman" w:hAnsi="Times New Roman"/>
          <w:sz w:val="28"/>
          <w:szCs w:val="28"/>
        </w:rPr>
        <w:t>Саидкент</w:t>
      </w:r>
      <w:r w:rsidR="008C600B" w:rsidRPr="00C95009">
        <w:rPr>
          <w:rFonts w:ascii="Times New Roman" w:hAnsi="Times New Roman"/>
          <w:sz w:val="28"/>
          <w:szCs w:val="28"/>
        </w:rPr>
        <w:t>обеспечивает</w:t>
      </w:r>
      <w:proofErr w:type="spellEnd"/>
      <w:r w:rsidR="008C600B" w:rsidRPr="00C95009">
        <w:rPr>
          <w:rFonts w:ascii="Times New Roman" w:hAnsi="Times New Roman"/>
          <w:sz w:val="28"/>
          <w:szCs w:val="28"/>
        </w:rPr>
        <w:t xml:space="preserve"> учет подлежащих обучению граждан, проживающих на территории, закрепленной за школой и имеющих право на получение образования соответствующего уровня.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8C600B" w:rsidRPr="00C95009">
        <w:rPr>
          <w:rFonts w:ascii="Times New Roman" w:hAnsi="Times New Roman"/>
          <w:sz w:val="28"/>
          <w:szCs w:val="28"/>
        </w:rPr>
        <w:t xml:space="preserve">Сбор данных о детях, проживающих на территории </w:t>
      </w:r>
      <w:r w:rsidR="00A618B5">
        <w:rPr>
          <w:rFonts w:ascii="Times New Roman" w:hAnsi="Times New Roman"/>
          <w:sz w:val="28"/>
          <w:szCs w:val="28"/>
        </w:rPr>
        <w:t>села</w:t>
      </w:r>
      <w:r w:rsidR="00500F2A">
        <w:rPr>
          <w:rFonts w:ascii="Times New Roman" w:hAnsi="Times New Roman"/>
          <w:sz w:val="28"/>
          <w:szCs w:val="28"/>
        </w:rPr>
        <w:t xml:space="preserve"> (подворн</w:t>
      </w:r>
      <w:r w:rsidR="008C600B" w:rsidRPr="00C95009">
        <w:rPr>
          <w:rFonts w:ascii="Times New Roman" w:hAnsi="Times New Roman"/>
          <w:sz w:val="28"/>
          <w:szCs w:val="28"/>
        </w:rPr>
        <w:t xml:space="preserve">ый обход), осуществляется ежегодно </w:t>
      </w:r>
      <w:r w:rsidR="008C600B">
        <w:rPr>
          <w:rFonts w:ascii="Times New Roman" w:hAnsi="Times New Roman"/>
          <w:sz w:val="28"/>
          <w:szCs w:val="28"/>
        </w:rPr>
        <w:t>о</w:t>
      </w:r>
      <w:r w:rsidR="008C600B" w:rsidRPr="00C95009">
        <w:rPr>
          <w:rFonts w:ascii="Times New Roman" w:hAnsi="Times New Roman"/>
          <w:sz w:val="28"/>
          <w:szCs w:val="28"/>
        </w:rPr>
        <w:t>бщеобразовател</w:t>
      </w:r>
      <w:r w:rsidR="008C600B">
        <w:rPr>
          <w:rFonts w:ascii="Times New Roman" w:hAnsi="Times New Roman"/>
          <w:sz w:val="28"/>
          <w:szCs w:val="28"/>
        </w:rPr>
        <w:t>ьным</w:t>
      </w:r>
      <w:r w:rsidR="00A618B5">
        <w:rPr>
          <w:rFonts w:ascii="Times New Roman" w:hAnsi="Times New Roman"/>
          <w:sz w:val="28"/>
          <w:szCs w:val="28"/>
        </w:rPr>
        <w:t xml:space="preserve"> учреждение</w:t>
      </w:r>
      <w:r w:rsidR="008C600B">
        <w:rPr>
          <w:rFonts w:ascii="Times New Roman" w:hAnsi="Times New Roman"/>
          <w:sz w:val="28"/>
          <w:szCs w:val="28"/>
        </w:rPr>
        <w:t>м 2 раза в год (август, январь)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8C600B" w:rsidRPr="00C95009">
        <w:rPr>
          <w:rFonts w:ascii="Times New Roman" w:hAnsi="Times New Roman"/>
          <w:sz w:val="28"/>
          <w:szCs w:val="28"/>
        </w:rPr>
        <w:t>В ходе подвор</w:t>
      </w:r>
      <w:r w:rsidR="00500F2A">
        <w:rPr>
          <w:rFonts w:ascii="Times New Roman" w:hAnsi="Times New Roman"/>
          <w:sz w:val="28"/>
          <w:szCs w:val="28"/>
        </w:rPr>
        <w:t>но</w:t>
      </w:r>
      <w:r w:rsidR="008C600B" w:rsidRPr="00C95009">
        <w:rPr>
          <w:rFonts w:ascii="Times New Roman" w:hAnsi="Times New Roman"/>
          <w:sz w:val="28"/>
          <w:szCs w:val="28"/>
        </w:rPr>
        <w:t>го обхода образовател</w:t>
      </w:r>
      <w:r w:rsidR="008C600B">
        <w:rPr>
          <w:rFonts w:ascii="Times New Roman" w:hAnsi="Times New Roman"/>
          <w:sz w:val="28"/>
          <w:szCs w:val="28"/>
        </w:rPr>
        <w:t>ьное учреждение</w:t>
      </w:r>
      <w:r w:rsidR="008C600B" w:rsidRPr="00C95009">
        <w:rPr>
          <w:rFonts w:ascii="Times New Roman" w:hAnsi="Times New Roman"/>
          <w:sz w:val="28"/>
          <w:szCs w:val="28"/>
        </w:rPr>
        <w:t xml:space="preserve"> осуществляют</w:t>
      </w:r>
      <w:r w:rsidR="000575B0">
        <w:rPr>
          <w:rFonts w:ascii="Times New Roman" w:hAnsi="Times New Roman"/>
          <w:sz w:val="28"/>
          <w:szCs w:val="28"/>
        </w:rPr>
        <w:t xml:space="preserve"> сбор данных о детях в возрасте</w:t>
      </w:r>
      <w:r w:rsidR="008C600B">
        <w:rPr>
          <w:rFonts w:ascii="Times New Roman" w:hAnsi="Times New Roman"/>
          <w:sz w:val="28"/>
          <w:szCs w:val="28"/>
        </w:rPr>
        <w:t xml:space="preserve"> от 0 </w:t>
      </w:r>
      <w:r w:rsidR="008C600B" w:rsidRPr="00C95009">
        <w:rPr>
          <w:rFonts w:ascii="Times New Roman" w:hAnsi="Times New Roman"/>
          <w:sz w:val="28"/>
          <w:szCs w:val="28"/>
        </w:rPr>
        <w:t xml:space="preserve">до 18 лет, проживающих на территории </w:t>
      </w:r>
      <w:r w:rsidR="007418FB">
        <w:rPr>
          <w:rFonts w:ascii="Times New Roman" w:hAnsi="Times New Roman"/>
          <w:sz w:val="28"/>
          <w:szCs w:val="28"/>
        </w:rPr>
        <w:t>села: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9500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5009">
        <w:rPr>
          <w:rFonts w:ascii="Times New Roman" w:hAnsi="Times New Roman"/>
          <w:sz w:val="28"/>
          <w:szCs w:val="28"/>
        </w:rPr>
        <w:t xml:space="preserve"> в данном образовательном учреждении;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обучающихся в других образовательных учреждениях всех типов и видов, в том числе получающих после 9-го класса общее образование в учреждениях начального профессионального и среднего профессионального образования;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обучающихся в других образовательных учреждениях всех типов и видов;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детей, достигших к началу учебного года 6, 5 -7 лет и подлежащих приему в 1-й класс наступающего учебного года и следующего за ним учебного года;</w:t>
      </w:r>
    </w:p>
    <w:p w:rsidR="008C600B" w:rsidRPr="00A87FEE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</w:t>
      </w:r>
      <w:r w:rsidR="000575B0">
        <w:rPr>
          <w:rFonts w:ascii="Times New Roman" w:hAnsi="Times New Roman"/>
          <w:sz w:val="28"/>
          <w:szCs w:val="28"/>
        </w:rPr>
        <w:t>не имеющих</w:t>
      </w:r>
      <w:r w:rsidRPr="00A87FEE">
        <w:rPr>
          <w:rFonts w:ascii="Times New Roman" w:hAnsi="Times New Roman"/>
          <w:sz w:val="28"/>
          <w:szCs w:val="28"/>
        </w:rPr>
        <w:t xml:space="preserve">общего образования и не </w:t>
      </w:r>
      <w:proofErr w:type="gramStart"/>
      <w:r w:rsidRPr="00A87FE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87FEE">
        <w:rPr>
          <w:rFonts w:ascii="Times New Roman" w:hAnsi="Times New Roman"/>
          <w:sz w:val="28"/>
          <w:szCs w:val="28"/>
        </w:rPr>
        <w:t xml:space="preserve"> в нарушение закона;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не </w:t>
      </w:r>
      <w:proofErr w:type="gramStart"/>
      <w:r w:rsidRPr="00C95009">
        <w:rPr>
          <w:rFonts w:ascii="Times New Roman" w:hAnsi="Times New Roman"/>
          <w:sz w:val="28"/>
          <w:szCs w:val="28"/>
        </w:rPr>
        <w:t>получающих</w:t>
      </w:r>
      <w:proofErr w:type="gramEnd"/>
      <w:r w:rsidRPr="00C95009">
        <w:rPr>
          <w:rFonts w:ascii="Times New Roman" w:hAnsi="Times New Roman"/>
          <w:sz w:val="28"/>
          <w:szCs w:val="28"/>
        </w:rPr>
        <w:t xml:space="preserve"> образования по состоянию здоровья.</w:t>
      </w:r>
    </w:p>
    <w:p w:rsidR="008C600B" w:rsidRPr="00C95009" w:rsidRDefault="000575B0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8C600B" w:rsidRPr="00C95009">
        <w:rPr>
          <w:rFonts w:ascii="Times New Roman" w:hAnsi="Times New Roman"/>
          <w:sz w:val="28"/>
          <w:szCs w:val="28"/>
        </w:rPr>
        <w:t>На основании полученных данных общеобразовательное учреждениесоздает банк данных (списки детей и подростков на электронных и бумажных носителях) обо всех детях, проживающих на территории микрорайона школы и подлежащих обучению; осуществляет проверку приема и явки детей в возрасте от 6,5 до 18 лет в образовательные учреждения.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8C600B" w:rsidRPr="00C95009">
        <w:rPr>
          <w:rFonts w:ascii="Times New Roman" w:hAnsi="Times New Roman"/>
          <w:sz w:val="28"/>
          <w:szCs w:val="28"/>
        </w:rPr>
        <w:t>В случае обнаружения детей, не получающих обязательное среднее общее образование в общеобразовательных учреждениях, при содействии органов и учреждений системы профилактики безнадзорности и правонарушений несовершеннолетних немедленно принимаются меры по организации обучения детей в образовательных учреждениях, реализующих программы начального общего, основного</w:t>
      </w:r>
      <w:r w:rsidR="00D95273">
        <w:rPr>
          <w:rFonts w:ascii="Times New Roman" w:hAnsi="Times New Roman"/>
          <w:sz w:val="28"/>
          <w:szCs w:val="28"/>
        </w:rPr>
        <w:t xml:space="preserve"> общего и среднего </w:t>
      </w:r>
      <w:r w:rsidR="008C600B" w:rsidRPr="00C95009">
        <w:rPr>
          <w:rFonts w:ascii="Times New Roman" w:hAnsi="Times New Roman"/>
          <w:sz w:val="28"/>
          <w:szCs w:val="28"/>
        </w:rPr>
        <w:t>общего образования.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8C600B" w:rsidRPr="00C95009">
        <w:rPr>
          <w:rFonts w:ascii="Times New Roman" w:hAnsi="Times New Roman"/>
          <w:sz w:val="28"/>
          <w:szCs w:val="28"/>
        </w:rPr>
        <w:t xml:space="preserve">Достоверность информации, полученной в ходе проведения </w:t>
      </w:r>
      <w:proofErr w:type="spellStart"/>
      <w:r w:rsidR="008C600B" w:rsidRPr="00C95009">
        <w:rPr>
          <w:rFonts w:ascii="Times New Roman" w:hAnsi="Times New Roman"/>
          <w:sz w:val="28"/>
          <w:szCs w:val="28"/>
        </w:rPr>
        <w:t>подворового</w:t>
      </w:r>
      <w:proofErr w:type="spellEnd"/>
      <w:r w:rsidR="008C600B" w:rsidRPr="00C95009">
        <w:rPr>
          <w:rFonts w:ascii="Times New Roman" w:hAnsi="Times New Roman"/>
          <w:sz w:val="28"/>
          <w:szCs w:val="28"/>
        </w:rPr>
        <w:t xml:space="preserve"> обхода, проверяется сопоставлением полученной образовательным учреждением информации со списками</w:t>
      </w:r>
      <w:r w:rsidR="00D95273">
        <w:rPr>
          <w:rFonts w:ascii="Times New Roman" w:hAnsi="Times New Roman"/>
          <w:sz w:val="28"/>
          <w:szCs w:val="28"/>
        </w:rPr>
        <w:t xml:space="preserve"> детей, имеющимися в медицинском учреждении</w:t>
      </w:r>
      <w:r>
        <w:rPr>
          <w:rFonts w:ascii="Times New Roman" w:hAnsi="Times New Roman"/>
          <w:sz w:val="28"/>
          <w:szCs w:val="28"/>
        </w:rPr>
        <w:t xml:space="preserve">, в администрации </w:t>
      </w:r>
      <w:r w:rsidR="00D95273">
        <w:rPr>
          <w:rFonts w:ascii="Times New Roman" w:hAnsi="Times New Roman"/>
          <w:sz w:val="28"/>
          <w:szCs w:val="28"/>
        </w:rPr>
        <w:t>поселения.</w:t>
      </w:r>
      <w:r w:rsidR="008C600B" w:rsidRPr="00C95009">
        <w:rPr>
          <w:rFonts w:ascii="Times New Roman" w:hAnsi="Times New Roman"/>
          <w:sz w:val="28"/>
          <w:szCs w:val="28"/>
        </w:rPr>
        <w:t xml:space="preserve"> При выявлении несоответствий следует организовать выяснение их причин и принять меры по их устранению.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500F2A">
        <w:rPr>
          <w:rFonts w:ascii="Times New Roman" w:hAnsi="Times New Roman"/>
          <w:sz w:val="28"/>
          <w:szCs w:val="28"/>
        </w:rPr>
        <w:t>По итогам проведения подворн</w:t>
      </w:r>
      <w:r w:rsidR="008C600B" w:rsidRPr="00C95009">
        <w:rPr>
          <w:rFonts w:ascii="Times New Roman" w:hAnsi="Times New Roman"/>
          <w:sz w:val="28"/>
          <w:szCs w:val="28"/>
        </w:rPr>
        <w:t>ого обхода составляется аналитическая справка, в которую включаются следующие позиции: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цифровая информация об указанных выше категориях детей и подростков, подлежащих обучению;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прогноз численности первоклассников;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наличие (отсутствие) необучающихся;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список необучающихся (если таковые есть);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итоги проверки обучения детей, проживающих на территории микрорайона школы, но обучающихся в других общеобразовательных учреждениях;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результаты сопоставления списков общеобразовательного учреждения со списками, представленными медицинским</w:t>
      </w:r>
      <w:r w:rsidR="00D95273">
        <w:rPr>
          <w:rFonts w:ascii="Times New Roman" w:hAnsi="Times New Roman"/>
          <w:sz w:val="28"/>
          <w:szCs w:val="28"/>
        </w:rPr>
        <w:t xml:space="preserve"> учреждением</w:t>
      </w:r>
      <w:r w:rsidRPr="00C95009">
        <w:rPr>
          <w:rFonts w:ascii="Times New Roman" w:hAnsi="Times New Roman"/>
          <w:sz w:val="28"/>
          <w:szCs w:val="28"/>
        </w:rPr>
        <w:t xml:space="preserve">, </w:t>
      </w:r>
      <w:r w:rsidR="00D95273">
        <w:rPr>
          <w:rFonts w:ascii="Times New Roman" w:hAnsi="Times New Roman"/>
          <w:sz w:val="28"/>
          <w:szCs w:val="28"/>
        </w:rPr>
        <w:t>адми</w:t>
      </w:r>
      <w:r w:rsidR="00A87FEE">
        <w:rPr>
          <w:rFonts w:ascii="Times New Roman" w:hAnsi="Times New Roman"/>
          <w:sz w:val="28"/>
          <w:szCs w:val="28"/>
        </w:rPr>
        <w:t xml:space="preserve">нистрации </w:t>
      </w:r>
      <w:r w:rsidR="00D95273">
        <w:rPr>
          <w:rFonts w:ascii="Times New Roman" w:hAnsi="Times New Roman"/>
          <w:sz w:val="28"/>
          <w:szCs w:val="28"/>
        </w:rPr>
        <w:t>поселения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другое (например, соотношение численности детей, проживающих на территории микрорайона школы и обучающихся в данном образовательном учреждении и в других образовательных учреждениях с последующим анализом ситуации).</w:t>
      </w:r>
    </w:p>
    <w:p w:rsidR="00B46386" w:rsidRDefault="00B46386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94" w:rsidRDefault="00867694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67694">
        <w:rPr>
          <w:rFonts w:ascii="Times New Roman" w:hAnsi="Times New Roman" w:cs="Times New Roman"/>
          <w:b/>
          <w:sz w:val="28"/>
          <w:szCs w:val="28"/>
        </w:rPr>
        <w:t>. Руководство и контроль</w:t>
      </w:r>
    </w:p>
    <w:p w:rsidR="00B46386" w:rsidRPr="00867694" w:rsidRDefault="00B46386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94" w:rsidRPr="00867694" w:rsidRDefault="00B46386" w:rsidP="00B46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="00867694" w:rsidRPr="00867694">
        <w:rPr>
          <w:rFonts w:ascii="Times New Roman" w:hAnsi="Times New Roman" w:cs="Times New Roman"/>
          <w:sz w:val="28"/>
          <w:szCs w:val="28"/>
        </w:rPr>
        <w:t>Руководитель общеобразовательного учреждения организует контроль деятельности педагогического коллектива по учёту детей от 0 до 18 лет,проживающих в</w:t>
      </w:r>
      <w:r w:rsidR="00A618B5">
        <w:rPr>
          <w:rFonts w:ascii="Times New Roman" w:hAnsi="Times New Roman" w:cs="Times New Roman"/>
          <w:sz w:val="28"/>
          <w:szCs w:val="28"/>
        </w:rPr>
        <w:t xml:space="preserve"> селе</w:t>
      </w:r>
      <w:r w:rsidR="00867694" w:rsidRPr="00867694">
        <w:rPr>
          <w:rFonts w:ascii="Times New Roman" w:hAnsi="Times New Roman" w:cs="Times New Roman"/>
          <w:sz w:val="28"/>
          <w:szCs w:val="28"/>
        </w:rPr>
        <w:t>.</w:t>
      </w:r>
    </w:p>
    <w:p w:rsidR="00867694" w:rsidRPr="00867694" w:rsidRDefault="00B46386" w:rsidP="00B46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</w:t>
      </w:r>
      <w:r w:rsidR="00867694" w:rsidRPr="00867694"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 w:rsidR="00867694" w:rsidRPr="008676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7694" w:rsidRPr="00867694">
        <w:rPr>
          <w:rFonts w:ascii="Times New Roman" w:hAnsi="Times New Roman" w:cs="Times New Roman"/>
          <w:sz w:val="28"/>
          <w:szCs w:val="28"/>
        </w:rPr>
        <w:t xml:space="preserve"> учётом детей, проживающих на территории микрорайона общеобразовательного учреждения и подлежащих обязательному обучению в муниципальном 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бщеобразовательном учреждении, </w:t>
      </w:r>
      <w:r w:rsidR="00867694" w:rsidRPr="00867694">
        <w:rPr>
          <w:rFonts w:ascii="Times New Roman" w:hAnsi="Times New Roman" w:cs="Times New Roman"/>
          <w:sz w:val="28"/>
          <w:szCs w:val="28"/>
        </w:rPr>
        <w:t>возлагается на заместителя по учебно-воспитательной работе приказом по школе.</w:t>
      </w:r>
    </w:p>
    <w:p w:rsidR="00867694" w:rsidRPr="00867694" w:rsidRDefault="00867694" w:rsidP="00867694">
      <w:pPr>
        <w:tabs>
          <w:tab w:val="left" w:pos="9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083B" w:rsidRPr="003B083B" w:rsidRDefault="003B083B" w:rsidP="003B08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B083B">
        <w:rPr>
          <w:rFonts w:ascii="Times New Roman" w:hAnsi="Times New Roman" w:cs="Times New Roman"/>
          <w:b/>
          <w:sz w:val="28"/>
          <w:szCs w:val="28"/>
        </w:rPr>
        <w:t>. Срок действия положения</w:t>
      </w:r>
    </w:p>
    <w:p w:rsidR="003B083B" w:rsidRPr="003B083B" w:rsidRDefault="003B083B" w:rsidP="003B08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83B" w:rsidRPr="003B083B" w:rsidRDefault="003B083B" w:rsidP="003B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083B">
        <w:rPr>
          <w:rFonts w:ascii="Times New Roman" w:hAnsi="Times New Roman" w:cs="Times New Roman"/>
          <w:sz w:val="28"/>
          <w:szCs w:val="28"/>
        </w:rPr>
        <w:t>.1. Настоящее Положение вступает в силу со дня его утверждения и действует в течение 5 лет.</w:t>
      </w:r>
    </w:p>
    <w:p w:rsidR="003B083B" w:rsidRPr="003B083B" w:rsidRDefault="003B083B" w:rsidP="003B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083B">
        <w:rPr>
          <w:rFonts w:ascii="Times New Roman" w:hAnsi="Times New Roman" w:cs="Times New Roman"/>
          <w:sz w:val="28"/>
          <w:szCs w:val="28"/>
        </w:rPr>
        <w:t>.2. Любые изменения и дополнения к настоящему Положению действительны лишь при условии издания приказа о внесении изменений и дополнений.</w:t>
      </w:r>
    </w:p>
    <w:sectPr w:rsidR="003B083B" w:rsidRPr="003B083B" w:rsidSect="000575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07B33"/>
    <w:multiLevelType w:val="hybridMultilevel"/>
    <w:tmpl w:val="D234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600B"/>
    <w:rsid w:val="000575B0"/>
    <w:rsid w:val="001E450F"/>
    <w:rsid w:val="00272219"/>
    <w:rsid w:val="00383CED"/>
    <w:rsid w:val="003B083B"/>
    <w:rsid w:val="004F7883"/>
    <w:rsid w:val="00500F2A"/>
    <w:rsid w:val="00642B54"/>
    <w:rsid w:val="00670EF5"/>
    <w:rsid w:val="006A3F18"/>
    <w:rsid w:val="007418FB"/>
    <w:rsid w:val="00770A33"/>
    <w:rsid w:val="00772C72"/>
    <w:rsid w:val="007E03DA"/>
    <w:rsid w:val="00867694"/>
    <w:rsid w:val="008C600B"/>
    <w:rsid w:val="008F2E34"/>
    <w:rsid w:val="00A04F39"/>
    <w:rsid w:val="00A16EA4"/>
    <w:rsid w:val="00A31136"/>
    <w:rsid w:val="00A5017F"/>
    <w:rsid w:val="00A618B5"/>
    <w:rsid w:val="00A87FEE"/>
    <w:rsid w:val="00B46386"/>
    <w:rsid w:val="00B85C93"/>
    <w:rsid w:val="00D234DD"/>
    <w:rsid w:val="00D95273"/>
    <w:rsid w:val="00E402ED"/>
    <w:rsid w:val="00E63641"/>
    <w:rsid w:val="00E97916"/>
    <w:rsid w:val="00ED4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0B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8C6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600B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0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0B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8C6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60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shool15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</dc:creator>
  <cp:lastModifiedBy>САИДКЕНТ-СОШ</cp:lastModifiedBy>
  <cp:revision>27</cp:revision>
  <cp:lastPrinted>2015-02-17T07:02:00Z</cp:lastPrinted>
  <dcterms:created xsi:type="dcterms:W3CDTF">2014-01-29T07:45:00Z</dcterms:created>
  <dcterms:modified xsi:type="dcterms:W3CDTF">2019-02-20T15:48:00Z</dcterms:modified>
</cp:coreProperties>
</file>