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3D" w:rsidRPr="00D04D3D" w:rsidRDefault="00D04D3D" w:rsidP="00D04D3D">
      <w:pPr>
        <w:shd w:val="clear" w:color="auto" w:fill="FFFFFF"/>
        <w:spacing w:after="0" w:line="675" w:lineRule="atLeast"/>
        <w:outlineLvl w:val="0"/>
        <w:rPr>
          <w:rFonts w:ascii="Tahoma" w:eastAsia="Times New Roman" w:hAnsi="Tahoma" w:cs="Tahoma"/>
          <w:color w:val="A6381D"/>
          <w:kern w:val="36"/>
          <w:sz w:val="54"/>
          <w:szCs w:val="54"/>
          <w:lang w:eastAsia="ru-RU"/>
        </w:rPr>
      </w:pPr>
      <w:r w:rsidRPr="00D04D3D">
        <w:rPr>
          <w:rFonts w:ascii="Tahoma" w:eastAsia="Times New Roman" w:hAnsi="Tahoma" w:cs="Tahoma"/>
          <w:color w:val="A6381D"/>
          <w:kern w:val="36"/>
          <w:sz w:val="54"/>
          <w:szCs w:val="54"/>
          <w:lang w:eastAsia="ru-RU"/>
        </w:rPr>
        <w:t>Нормативные правовые и иные акты в сфере противодействия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r w:rsidRPr="00D04D3D">
        <w:rPr>
          <w:rFonts w:ascii="Tahoma" w:eastAsia="Times New Roman" w:hAnsi="Tahoma" w:cs="Tahoma"/>
          <w:b/>
          <w:bCs/>
          <w:color w:val="292929"/>
          <w:sz w:val="23"/>
          <w:szCs w:val="23"/>
          <w:lang w:eastAsia="ru-RU"/>
        </w:rPr>
        <w:t>Федеральные законы</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5" w:history="1">
        <w:proofErr w:type="gramStart"/>
        <w:r w:rsidRPr="00D04D3D">
          <w:rPr>
            <w:rFonts w:ascii="Tahoma" w:eastAsia="Times New Roman" w:hAnsi="Tahoma" w:cs="Tahoma"/>
            <w:color w:val="317BA0"/>
            <w:sz w:val="23"/>
            <w:szCs w:val="23"/>
            <w:u w:val="single"/>
            <w:lang w:eastAsia="ru-RU"/>
          </w:rPr>
          <w:t>Федеральный закон от 01.07.2017 N 132-ФЗ</w:t>
        </w:r>
      </w:hyperlink>
      <w:r w:rsidRPr="00D04D3D">
        <w:rPr>
          <w:rFonts w:ascii="Tahoma" w:eastAsia="Times New Roman" w:hAnsi="Tahoma" w:cs="Tahoma"/>
          <w:color w:val="292929"/>
          <w:sz w:val="23"/>
          <w:szCs w:val="23"/>
          <w:lang w:eastAsia="ru-RU"/>
        </w:rPr>
        <w:t xml:space="preserve"> «О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w:t>
      </w:r>
      <w:proofErr w:type="spellStart"/>
      <w:r w:rsidRPr="00D04D3D">
        <w:rPr>
          <w:rFonts w:ascii="Tahoma" w:eastAsia="Times New Roman" w:hAnsi="Tahoma" w:cs="Tahoma"/>
          <w:color w:val="292929"/>
          <w:sz w:val="23"/>
          <w:szCs w:val="23"/>
          <w:lang w:eastAsia="ru-RU"/>
        </w:rPr>
        <w:t>правонарушений»</w:t>
      </w:r>
      <w:hyperlink r:id="rId6" w:history="1">
        <w:r w:rsidRPr="00D04D3D">
          <w:rPr>
            <w:rFonts w:ascii="Tahoma" w:eastAsia="Times New Roman" w:hAnsi="Tahoma" w:cs="Tahoma"/>
            <w:color w:val="317BA0"/>
            <w:sz w:val="23"/>
            <w:szCs w:val="23"/>
            <w:u w:val="single"/>
            <w:lang w:eastAsia="ru-RU"/>
          </w:rPr>
          <w:t>Федеральный</w:t>
        </w:r>
        <w:proofErr w:type="spellEnd"/>
        <w:r w:rsidRPr="00D04D3D">
          <w:rPr>
            <w:rFonts w:ascii="Tahoma" w:eastAsia="Times New Roman" w:hAnsi="Tahoma" w:cs="Tahoma"/>
            <w:color w:val="317BA0"/>
            <w:sz w:val="23"/>
            <w:szCs w:val="23"/>
            <w:u w:val="single"/>
            <w:lang w:eastAsia="ru-RU"/>
          </w:rPr>
          <w:t xml:space="preserve"> закон от 03.04.2017 № 64-ФЗ</w:t>
        </w:r>
      </w:hyperlink>
      <w:r w:rsidRPr="00D04D3D">
        <w:rPr>
          <w:rFonts w:ascii="Tahoma" w:eastAsia="Times New Roman" w:hAnsi="Tahoma" w:cs="Tahoma"/>
          <w:color w:val="292929"/>
          <w:sz w:val="23"/>
          <w:szCs w:val="23"/>
          <w:lang w:eastAsia="ru-RU"/>
        </w:rPr>
        <w:t> «О внесении изменений в отдельные законодательные акты Российской Федерации в целях совершенствования государственной</w:t>
      </w:r>
      <w:proofErr w:type="gramEnd"/>
      <w:r w:rsidRPr="00D04D3D">
        <w:rPr>
          <w:rFonts w:ascii="Tahoma" w:eastAsia="Times New Roman" w:hAnsi="Tahoma" w:cs="Tahoma"/>
          <w:color w:val="292929"/>
          <w:sz w:val="23"/>
          <w:szCs w:val="23"/>
          <w:lang w:eastAsia="ru-RU"/>
        </w:rPr>
        <w:t xml:space="preserve"> </w:t>
      </w:r>
      <w:proofErr w:type="gramStart"/>
      <w:r w:rsidRPr="00D04D3D">
        <w:rPr>
          <w:rFonts w:ascii="Tahoma" w:eastAsia="Times New Roman" w:hAnsi="Tahoma" w:cs="Tahoma"/>
          <w:color w:val="292929"/>
          <w:sz w:val="23"/>
          <w:szCs w:val="23"/>
          <w:lang w:eastAsia="ru-RU"/>
        </w:rPr>
        <w:t xml:space="preserve">политики в области противодействия </w:t>
      </w:r>
      <w:proofErr w:type="spellStart"/>
      <w:r w:rsidRPr="00D04D3D">
        <w:rPr>
          <w:rFonts w:ascii="Tahoma" w:eastAsia="Times New Roman" w:hAnsi="Tahoma" w:cs="Tahoma"/>
          <w:color w:val="292929"/>
          <w:sz w:val="23"/>
          <w:szCs w:val="23"/>
          <w:lang w:eastAsia="ru-RU"/>
        </w:rPr>
        <w:t>коррупции»</w:t>
      </w:r>
      <w:hyperlink r:id="rId7" w:history="1">
        <w:r w:rsidRPr="00D04D3D">
          <w:rPr>
            <w:rFonts w:ascii="Tahoma" w:eastAsia="Times New Roman" w:hAnsi="Tahoma" w:cs="Tahoma"/>
            <w:color w:val="317BA0"/>
            <w:sz w:val="23"/>
            <w:szCs w:val="23"/>
            <w:u w:val="single"/>
            <w:lang w:eastAsia="ru-RU"/>
          </w:rPr>
          <w:t>Федеральный</w:t>
        </w:r>
        <w:proofErr w:type="spellEnd"/>
        <w:r w:rsidRPr="00D04D3D">
          <w:rPr>
            <w:rFonts w:ascii="Tahoma" w:eastAsia="Times New Roman" w:hAnsi="Tahoma" w:cs="Tahoma"/>
            <w:color w:val="317BA0"/>
            <w:sz w:val="23"/>
            <w:szCs w:val="23"/>
            <w:u w:val="single"/>
            <w:lang w:eastAsia="ru-RU"/>
          </w:rPr>
          <w:t xml:space="preserve"> закон от 05.10.2015 № 285-ФЗ</w:t>
        </w:r>
      </w:hyperlink>
      <w:r w:rsidRPr="00D04D3D">
        <w:rPr>
          <w:rFonts w:ascii="Tahoma" w:eastAsia="Times New Roman" w:hAnsi="Tahoma" w:cs="Tahoma"/>
          <w:color w:val="292929"/>
          <w:sz w:val="23"/>
          <w:szCs w:val="23"/>
          <w:lang w:eastAsia="ru-RU"/>
        </w:rPr>
        <w:t xml:space="preserve">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w:t>
      </w:r>
      <w:proofErr w:type="spellStart"/>
      <w:r w:rsidRPr="00D04D3D">
        <w:rPr>
          <w:rFonts w:ascii="Tahoma" w:eastAsia="Times New Roman" w:hAnsi="Tahoma" w:cs="Tahoma"/>
          <w:color w:val="292929"/>
          <w:sz w:val="23"/>
          <w:szCs w:val="23"/>
          <w:lang w:eastAsia="ru-RU"/>
        </w:rPr>
        <w:t>интересов»</w:t>
      </w:r>
      <w:proofErr w:type="gramEnd"/>
      <w:r w:rsidRPr="00D04D3D">
        <w:rPr>
          <w:rFonts w:ascii="Tahoma" w:eastAsia="Times New Roman" w:hAnsi="Tahoma" w:cs="Tahoma"/>
          <w:color w:val="292929"/>
          <w:sz w:val="23"/>
          <w:szCs w:val="23"/>
          <w:lang w:eastAsia="ru-RU"/>
        </w:rPr>
        <w:fldChar w:fldCharType="begin"/>
      </w:r>
      <w:r w:rsidRPr="00D04D3D">
        <w:rPr>
          <w:rFonts w:ascii="Tahoma" w:eastAsia="Times New Roman" w:hAnsi="Tahoma" w:cs="Tahoma"/>
          <w:color w:val="292929"/>
          <w:sz w:val="23"/>
          <w:szCs w:val="23"/>
          <w:lang w:eastAsia="ru-RU"/>
        </w:rPr>
        <w:instrText xml:space="preserve"> HYPERLINK "http://pravo.gov.ru/proxy/ips/?docbody=&amp;nd=102165163&amp;intelsearch=%22%CE+%E7%E0%EF%F0%E5%F2%E5+%EE%F2%E4%E5%EB%FC%ED%FB%EC+%EA%E0%F2%E5%E3%EE%F0%E8%FF%EC+%EB%E8%F6+%EE%F2%EA%F0%FB%E2%E0%F2%FC+%E8+%E8%EC%E5%F2%FC+%F1%F7%E5%F2%E0+%28%E2%EA%EB%E0%E4%FB%29%2C+%F5%F0%E0%ED%E8%F2%FC+%ED%E0%EB%E8%F7%ED%FB%E5+%E4%E5%ED%E5%E6%ED%FB%E5+%F1%F0%E5%E4%F1%F2%E2%E0+%E8+%F6%E5%ED%ED%EE%F1%F2%E8+%E2+%E8%ED%EE%F1%F2%F0%E0%ED%ED%FB%F5+%E1%E0%ED%EA%E0%F5+%F0%E0%F1%EF%EE%EB%EE%E6%E5%ED%ED%FB%F5+%E7%E0+%EF%F0%E5%E4%E5%EB%E0%EC%E8+%F2%E5%F0%F0%E8%F2%EE%F0%E8%E8+%D0%EE%F1%F1%E8%E9%F1%EA%EE%E9+%D4%E5%E4%E5%F0%E0%F6%E8%E8%2C+%E2%EB%E0%E4%E5%F2%FC+%E8+%28%E8%EB%E8%29+%EF%EE%EB%FC%E7%EE%E2%E0%F2%FC%F1%FF+%E8%ED%EE%F1%F2%F0%E0%ED%ED%FB%EC%E8+%F4%E8%ED%E0%ED%F1%EE%E2%FB%EC%E8+%E8%ED%F1%F2%F0%F3%EC%E5%ED%F2%E0%EC%E8%22" </w:instrText>
      </w:r>
      <w:r w:rsidRPr="00D04D3D">
        <w:rPr>
          <w:rFonts w:ascii="Tahoma" w:eastAsia="Times New Roman" w:hAnsi="Tahoma" w:cs="Tahoma"/>
          <w:color w:val="292929"/>
          <w:sz w:val="23"/>
          <w:szCs w:val="23"/>
          <w:lang w:eastAsia="ru-RU"/>
        </w:rPr>
        <w:fldChar w:fldCharType="separate"/>
      </w:r>
      <w:r w:rsidRPr="00D04D3D">
        <w:rPr>
          <w:rFonts w:ascii="Tahoma" w:eastAsia="Times New Roman" w:hAnsi="Tahoma" w:cs="Tahoma"/>
          <w:color w:val="317BA0"/>
          <w:sz w:val="23"/>
          <w:szCs w:val="23"/>
          <w:u w:val="single"/>
          <w:lang w:eastAsia="ru-RU"/>
        </w:rPr>
        <w:t>Федеральный</w:t>
      </w:r>
      <w:proofErr w:type="spellEnd"/>
      <w:r w:rsidRPr="00D04D3D">
        <w:rPr>
          <w:rFonts w:ascii="Tahoma" w:eastAsia="Times New Roman" w:hAnsi="Tahoma" w:cs="Tahoma"/>
          <w:color w:val="317BA0"/>
          <w:sz w:val="23"/>
          <w:szCs w:val="23"/>
          <w:u w:val="single"/>
          <w:lang w:eastAsia="ru-RU"/>
        </w:rPr>
        <w:t xml:space="preserve"> закон от 07.05.2013 №79-ФЗ</w:t>
      </w:r>
      <w:r w:rsidRPr="00D04D3D">
        <w:rPr>
          <w:rFonts w:ascii="Tahoma" w:eastAsia="Times New Roman" w:hAnsi="Tahoma" w:cs="Tahoma"/>
          <w:color w:val="292929"/>
          <w:sz w:val="23"/>
          <w:szCs w:val="23"/>
          <w:lang w:eastAsia="ru-RU"/>
        </w:rPr>
        <w:fldChar w:fldCharType="end"/>
      </w:r>
      <w:r w:rsidRPr="00D04D3D">
        <w:rPr>
          <w:rFonts w:ascii="Tahoma" w:eastAsia="Times New Roman" w:hAnsi="Tahoma" w:cs="Tahoma"/>
          <w:color w:val="292929"/>
          <w:sz w:val="23"/>
          <w:szCs w:val="2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8" w:history="1">
        <w:r w:rsidRPr="00D04D3D">
          <w:rPr>
            <w:rFonts w:ascii="Tahoma" w:eastAsia="Times New Roman" w:hAnsi="Tahoma" w:cs="Tahoma"/>
            <w:color w:val="317BA0"/>
            <w:sz w:val="23"/>
            <w:szCs w:val="23"/>
            <w:u w:val="single"/>
            <w:lang w:eastAsia="ru-RU"/>
          </w:rPr>
          <w:t>Федеральный закон от 03.12.2012 № 230-ФЗ</w:t>
        </w:r>
      </w:hyperlink>
      <w:r w:rsidRPr="00D04D3D">
        <w:rPr>
          <w:rFonts w:ascii="Tahoma" w:eastAsia="Times New Roman" w:hAnsi="Tahoma" w:cs="Tahoma"/>
          <w:color w:val="292929"/>
          <w:sz w:val="23"/>
          <w:szCs w:val="23"/>
          <w:lang w:eastAsia="ru-RU"/>
        </w:rPr>
        <w:t xml:space="preserve"> «О </w:t>
      </w:r>
      <w:proofErr w:type="gramStart"/>
      <w:r w:rsidRPr="00D04D3D">
        <w:rPr>
          <w:rFonts w:ascii="Tahoma" w:eastAsia="Times New Roman" w:hAnsi="Tahoma" w:cs="Tahoma"/>
          <w:color w:val="292929"/>
          <w:sz w:val="23"/>
          <w:szCs w:val="23"/>
          <w:lang w:eastAsia="ru-RU"/>
        </w:rPr>
        <w:t>контроле за</w:t>
      </w:r>
      <w:proofErr w:type="gramEnd"/>
      <w:r w:rsidRPr="00D04D3D">
        <w:rPr>
          <w:rFonts w:ascii="Tahoma" w:eastAsia="Times New Roman" w:hAnsi="Tahoma" w:cs="Tahoma"/>
          <w:color w:val="292929"/>
          <w:sz w:val="23"/>
          <w:szCs w:val="23"/>
          <w:lang w:eastAsia="ru-RU"/>
        </w:rPr>
        <w:t xml:space="preserve"> соответствием расходов лиц, замещающих государственные должности, и иных лиц их доходам»</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9" w:history="1">
        <w:r w:rsidRPr="00D04D3D">
          <w:rPr>
            <w:rFonts w:ascii="Tahoma" w:eastAsia="Times New Roman" w:hAnsi="Tahoma" w:cs="Tahoma"/>
            <w:color w:val="317BA0"/>
            <w:sz w:val="23"/>
            <w:szCs w:val="23"/>
            <w:u w:val="single"/>
            <w:lang w:eastAsia="ru-RU"/>
          </w:rPr>
          <w:t>Федеральный закон от 17.07.2009 №172-ФЗ</w:t>
        </w:r>
      </w:hyperlink>
      <w:r w:rsidRPr="00D04D3D">
        <w:rPr>
          <w:rFonts w:ascii="Tahoma" w:eastAsia="Times New Roman" w:hAnsi="Tahoma" w:cs="Tahoma"/>
          <w:color w:val="292929"/>
          <w:sz w:val="23"/>
          <w:szCs w:val="23"/>
          <w:lang w:eastAsia="ru-RU"/>
        </w:rPr>
        <w:t> «Об антикоррупционной экспертизе нормативных правовых актов и проектов нормативных правовых актов»</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0" w:history="1">
        <w:r w:rsidRPr="00D04D3D">
          <w:rPr>
            <w:rFonts w:ascii="Tahoma" w:eastAsia="Times New Roman" w:hAnsi="Tahoma" w:cs="Tahoma"/>
            <w:color w:val="317BA0"/>
            <w:sz w:val="23"/>
            <w:szCs w:val="23"/>
            <w:u w:val="single"/>
            <w:lang w:eastAsia="ru-RU"/>
          </w:rPr>
          <w:t>Федеральный закон от 25.12.2008 №273-ФЗ</w:t>
        </w:r>
      </w:hyperlink>
      <w:r w:rsidRPr="00D04D3D">
        <w:rPr>
          <w:rFonts w:ascii="Tahoma" w:eastAsia="Times New Roman" w:hAnsi="Tahoma" w:cs="Tahoma"/>
          <w:color w:val="292929"/>
          <w:sz w:val="23"/>
          <w:szCs w:val="23"/>
          <w:lang w:eastAsia="ru-RU"/>
        </w:rPr>
        <w:t> «О противодействии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1" w:history="1">
        <w:r w:rsidRPr="00D04D3D">
          <w:rPr>
            <w:rFonts w:ascii="Tahoma" w:eastAsia="Times New Roman" w:hAnsi="Tahoma" w:cs="Tahoma"/>
            <w:color w:val="317BA0"/>
            <w:sz w:val="23"/>
            <w:szCs w:val="23"/>
            <w:u w:val="single"/>
            <w:lang w:eastAsia="ru-RU"/>
          </w:rPr>
          <w:t>Федеральный закон от 27.07.2006 N 152-ФЗ</w:t>
        </w:r>
      </w:hyperlink>
      <w:r w:rsidRPr="00D04D3D">
        <w:rPr>
          <w:rFonts w:ascii="Tahoma" w:eastAsia="Times New Roman" w:hAnsi="Tahoma" w:cs="Tahoma"/>
          <w:color w:val="292929"/>
          <w:sz w:val="23"/>
          <w:szCs w:val="23"/>
          <w:lang w:eastAsia="ru-RU"/>
        </w:rPr>
        <w:t> (ред. от 04.06.2014) "О персональных данных"</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2" w:history="1">
        <w:r w:rsidRPr="00D04D3D">
          <w:rPr>
            <w:rFonts w:ascii="Tahoma" w:eastAsia="Times New Roman" w:hAnsi="Tahoma" w:cs="Tahoma"/>
            <w:color w:val="317BA0"/>
            <w:sz w:val="23"/>
            <w:szCs w:val="23"/>
            <w:u w:val="single"/>
            <w:lang w:eastAsia="ru-RU"/>
          </w:rPr>
          <w:t>Федеральный Закон от 27.07.2004 №79-ФЗ</w:t>
        </w:r>
      </w:hyperlink>
      <w:r w:rsidRPr="00D04D3D">
        <w:rPr>
          <w:rFonts w:ascii="Tahoma" w:eastAsia="Times New Roman" w:hAnsi="Tahoma" w:cs="Tahoma"/>
          <w:color w:val="292929"/>
          <w:sz w:val="23"/>
          <w:szCs w:val="23"/>
          <w:lang w:eastAsia="ru-RU"/>
        </w:rPr>
        <w:t> "О государственной гражданской службе Российской Федерации"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r w:rsidRPr="00D04D3D">
        <w:rPr>
          <w:rFonts w:ascii="Tahoma" w:eastAsia="Times New Roman" w:hAnsi="Tahoma" w:cs="Tahoma"/>
          <w:b/>
          <w:bCs/>
          <w:color w:val="292929"/>
          <w:sz w:val="23"/>
          <w:szCs w:val="23"/>
          <w:lang w:eastAsia="ru-RU"/>
        </w:rPr>
        <w:t>Указы Президента Российской Федерации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3" w:history="1">
        <w:r w:rsidRPr="00D04D3D">
          <w:rPr>
            <w:rFonts w:ascii="Tahoma" w:eastAsia="Times New Roman" w:hAnsi="Tahoma" w:cs="Tahoma"/>
            <w:color w:val="317BA0"/>
            <w:sz w:val="23"/>
            <w:szCs w:val="23"/>
            <w:u w:val="single"/>
            <w:lang w:eastAsia="ru-RU"/>
          </w:rPr>
          <w:t>Указ Президента Российской Федерации от 19.09.2017 № 431</w:t>
        </w:r>
      </w:hyperlink>
      <w:r w:rsidRPr="00D04D3D">
        <w:rPr>
          <w:rFonts w:ascii="Tahoma" w:eastAsia="Times New Roman" w:hAnsi="Tahoma" w:cs="Tahoma"/>
          <w:color w:val="292929"/>
          <w:sz w:val="23"/>
          <w:szCs w:val="23"/>
          <w:lang w:eastAsia="ru-RU"/>
        </w:rPr>
        <w:t xml:space="preserve"> "О внесении изменений в некоторые акты Президента Российской Федерации в целях усиления </w:t>
      </w:r>
      <w:proofErr w:type="gramStart"/>
      <w:r w:rsidRPr="00D04D3D">
        <w:rPr>
          <w:rFonts w:ascii="Tahoma" w:eastAsia="Times New Roman" w:hAnsi="Tahoma" w:cs="Tahoma"/>
          <w:color w:val="292929"/>
          <w:sz w:val="23"/>
          <w:szCs w:val="23"/>
          <w:lang w:eastAsia="ru-RU"/>
        </w:rPr>
        <w:t>контроля за</w:t>
      </w:r>
      <w:proofErr w:type="gramEnd"/>
      <w:r w:rsidRPr="00D04D3D">
        <w:rPr>
          <w:rFonts w:ascii="Tahoma" w:eastAsia="Times New Roman" w:hAnsi="Tahoma" w:cs="Tahoma"/>
          <w:color w:val="292929"/>
          <w:sz w:val="23"/>
          <w:szCs w:val="23"/>
          <w:lang w:eastAsia="ru-RU"/>
        </w:rPr>
        <w:t xml:space="preserve"> соблюдением законодательства о противодействии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4" w:history="1">
        <w:r w:rsidRPr="00D04D3D">
          <w:rPr>
            <w:rFonts w:ascii="Tahoma" w:eastAsia="Times New Roman" w:hAnsi="Tahoma" w:cs="Tahoma"/>
            <w:color w:val="317BA0"/>
            <w:sz w:val="23"/>
            <w:szCs w:val="23"/>
            <w:u w:val="single"/>
            <w:lang w:eastAsia="ru-RU"/>
          </w:rPr>
          <w:t>Указ Президента Российской Федерации от 21.02.2017 № 82</w:t>
        </w:r>
      </w:hyperlink>
      <w:r w:rsidRPr="00D04D3D">
        <w:rPr>
          <w:rFonts w:ascii="Tahoma" w:eastAsia="Times New Roman" w:hAnsi="Tahoma" w:cs="Tahoma"/>
          <w:color w:val="292929"/>
          <w:sz w:val="23"/>
          <w:szCs w:val="23"/>
          <w:lang w:eastAsia="ru-RU"/>
        </w:rPr>
        <w:t> "О внесении изменения в Указ Президента Российской Федерации от 2 апреля 2013 г. N 309 "О мерах по реализации отдельных положений Федерального закона "О противодействии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5" w:history="1">
        <w:r w:rsidRPr="00D04D3D">
          <w:rPr>
            <w:rFonts w:ascii="Tahoma" w:eastAsia="Times New Roman" w:hAnsi="Tahoma" w:cs="Tahoma"/>
            <w:color w:val="317BA0"/>
            <w:sz w:val="23"/>
            <w:szCs w:val="23"/>
            <w:u w:val="single"/>
            <w:lang w:eastAsia="ru-RU"/>
          </w:rPr>
          <w:t>Указ Президента Российской Федерации от 01.04.2016 № 147</w:t>
        </w:r>
      </w:hyperlink>
      <w:r w:rsidRPr="00D04D3D">
        <w:rPr>
          <w:rFonts w:ascii="Tahoma" w:eastAsia="Times New Roman" w:hAnsi="Tahoma" w:cs="Tahoma"/>
          <w:color w:val="292929"/>
          <w:sz w:val="23"/>
          <w:szCs w:val="23"/>
          <w:lang w:eastAsia="ru-RU"/>
        </w:rPr>
        <w:t> "О Национальном плане противодействия коррупции на 2016 - 2017 годы"</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6" w:history="1">
        <w:proofErr w:type="gramStart"/>
        <w:r w:rsidRPr="00D04D3D">
          <w:rPr>
            <w:rFonts w:ascii="Tahoma" w:eastAsia="Times New Roman" w:hAnsi="Tahoma" w:cs="Tahoma"/>
            <w:color w:val="317BA0"/>
            <w:sz w:val="23"/>
            <w:szCs w:val="23"/>
            <w:u w:val="single"/>
            <w:lang w:eastAsia="ru-RU"/>
          </w:rPr>
          <w:t>Указ Президента Российской Федерации от 22.12.2015 N 650</w:t>
        </w:r>
      </w:hyperlink>
      <w:r w:rsidRPr="00D04D3D">
        <w:rPr>
          <w:rFonts w:ascii="Tahoma" w:eastAsia="Times New Roman" w:hAnsi="Tahoma" w:cs="Tahoma"/>
          <w:color w:val="292929"/>
          <w:sz w:val="23"/>
          <w:szCs w:val="23"/>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7" w:history="1">
        <w:r w:rsidRPr="00D04D3D">
          <w:rPr>
            <w:rFonts w:ascii="Tahoma" w:eastAsia="Times New Roman" w:hAnsi="Tahoma" w:cs="Tahoma"/>
            <w:color w:val="317BA0"/>
            <w:sz w:val="23"/>
            <w:szCs w:val="23"/>
            <w:u w:val="single"/>
            <w:lang w:eastAsia="ru-RU"/>
          </w:rPr>
          <w:t>Указ Президента Российской Федерации от 15.07.2015 №364</w:t>
        </w:r>
      </w:hyperlink>
      <w:r w:rsidRPr="00D04D3D">
        <w:rPr>
          <w:rFonts w:ascii="Tahoma" w:eastAsia="Times New Roman" w:hAnsi="Tahoma" w:cs="Tahoma"/>
          <w:color w:val="292929"/>
          <w:sz w:val="23"/>
          <w:szCs w:val="23"/>
          <w:lang w:eastAsia="ru-RU"/>
        </w:rPr>
        <w:t> "О мерах по совершенствованию организации деятельности в области противодействия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8" w:history="1">
        <w:r w:rsidRPr="00D04D3D">
          <w:rPr>
            <w:rFonts w:ascii="Tahoma" w:eastAsia="Times New Roman" w:hAnsi="Tahoma" w:cs="Tahoma"/>
            <w:color w:val="317BA0"/>
            <w:sz w:val="23"/>
            <w:szCs w:val="23"/>
            <w:u w:val="single"/>
            <w:lang w:eastAsia="ru-RU"/>
          </w:rPr>
          <w:t>Указ Президента Российской Федерации от 08.03.2015 №120</w:t>
        </w:r>
      </w:hyperlink>
      <w:r w:rsidRPr="00D04D3D">
        <w:rPr>
          <w:rFonts w:ascii="Tahoma" w:eastAsia="Times New Roman" w:hAnsi="Tahoma" w:cs="Tahoma"/>
          <w:color w:val="292929"/>
          <w:sz w:val="23"/>
          <w:szCs w:val="23"/>
          <w:lang w:eastAsia="ru-RU"/>
        </w:rPr>
        <w:t> "О некоторых вопросах противодействия коррупции" </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19" w:history="1">
        <w:r w:rsidRPr="00D04D3D">
          <w:rPr>
            <w:rFonts w:ascii="Tahoma" w:eastAsia="Times New Roman" w:hAnsi="Tahoma" w:cs="Tahoma"/>
            <w:color w:val="317BA0"/>
            <w:sz w:val="23"/>
            <w:szCs w:val="23"/>
            <w:u w:val="single"/>
            <w:lang w:eastAsia="ru-RU"/>
          </w:rPr>
          <w:t>Указ Президента Российской Федерации от 23.06.2014 №460</w:t>
        </w:r>
      </w:hyperlink>
      <w:r w:rsidRPr="00D04D3D">
        <w:rPr>
          <w:rFonts w:ascii="Tahoma" w:eastAsia="Times New Roman" w:hAnsi="Tahoma" w:cs="Tahoma"/>
          <w:color w:val="292929"/>
          <w:sz w:val="23"/>
          <w:szCs w:val="23"/>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0" w:history="1">
        <w:r w:rsidRPr="00D04D3D">
          <w:rPr>
            <w:rFonts w:ascii="Tahoma" w:eastAsia="Times New Roman" w:hAnsi="Tahoma" w:cs="Tahoma"/>
            <w:color w:val="317BA0"/>
            <w:sz w:val="23"/>
            <w:szCs w:val="23"/>
            <w:u w:val="single"/>
            <w:lang w:eastAsia="ru-RU"/>
          </w:rPr>
          <w:t>Указ Президента Российской Федерации от 23.06.2014 №453</w:t>
        </w:r>
      </w:hyperlink>
      <w:r w:rsidRPr="00D04D3D">
        <w:rPr>
          <w:rFonts w:ascii="Tahoma" w:eastAsia="Times New Roman" w:hAnsi="Tahoma" w:cs="Tahoma"/>
          <w:color w:val="292929"/>
          <w:sz w:val="23"/>
          <w:szCs w:val="23"/>
          <w:lang w:eastAsia="ru-RU"/>
        </w:rPr>
        <w:t> "О внесении изменений в некоторые акты Президента Российской Федерации по вопросам противодействия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1" w:history="1">
        <w:r w:rsidRPr="00D04D3D">
          <w:rPr>
            <w:rFonts w:ascii="Tahoma" w:eastAsia="Times New Roman" w:hAnsi="Tahoma" w:cs="Tahoma"/>
            <w:color w:val="317BA0"/>
            <w:sz w:val="23"/>
            <w:szCs w:val="23"/>
            <w:u w:val="single"/>
            <w:lang w:eastAsia="ru-RU"/>
          </w:rPr>
          <w:t>Указ Президента Российской Федерации от 11.04.2014 №226</w:t>
        </w:r>
      </w:hyperlink>
      <w:r w:rsidRPr="00D04D3D">
        <w:rPr>
          <w:rFonts w:ascii="Tahoma" w:eastAsia="Times New Roman" w:hAnsi="Tahoma" w:cs="Tahoma"/>
          <w:color w:val="292929"/>
          <w:sz w:val="23"/>
          <w:szCs w:val="23"/>
          <w:lang w:eastAsia="ru-RU"/>
        </w:rPr>
        <w:t> «О Национальном плане противодействия коррупции на 2014-2015 годы»</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2" w:history="1">
        <w:r w:rsidRPr="00D04D3D">
          <w:rPr>
            <w:rFonts w:ascii="Tahoma" w:eastAsia="Times New Roman" w:hAnsi="Tahoma" w:cs="Tahoma"/>
            <w:color w:val="317BA0"/>
            <w:sz w:val="23"/>
            <w:szCs w:val="23"/>
            <w:u w:val="single"/>
            <w:lang w:eastAsia="ru-RU"/>
          </w:rPr>
          <w:t>Указ Президента Российской Федерации от 03.12.2013 № 878</w:t>
        </w:r>
      </w:hyperlink>
      <w:r w:rsidRPr="00D04D3D">
        <w:rPr>
          <w:rFonts w:ascii="Tahoma" w:eastAsia="Times New Roman" w:hAnsi="Tahoma" w:cs="Tahoma"/>
          <w:color w:val="292929"/>
          <w:sz w:val="23"/>
          <w:szCs w:val="23"/>
          <w:lang w:eastAsia="ru-RU"/>
        </w:rPr>
        <w:t>  «Об Управлении Президента Российской Федерации по вопросам противодействия коррупции» </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3" w:history="1">
        <w:proofErr w:type="gramStart"/>
        <w:r w:rsidRPr="00D04D3D">
          <w:rPr>
            <w:rFonts w:ascii="Tahoma" w:eastAsia="Times New Roman" w:hAnsi="Tahoma" w:cs="Tahoma"/>
            <w:color w:val="317BA0"/>
            <w:sz w:val="23"/>
            <w:szCs w:val="23"/>
            <w:u w:val="single"/>
            <w:lang w:eastAsia="ru-RU"/>
          </w:rPr>
          <w:t>Указ Президента Российской Федерации от 08.07.2013 №613</w:t>
        </w:r>
      </w:hyperlink>
      <w:r w:rsidRPr="00D04D3D">
        <w:rPr>
          <w:rFonts w:ascii="Tahoma" w:eastAsia="Times New Roman" w:hAnsi="Tahoma" w:cs="Tahoma"/>
          <w:color w:val="292929"/>
          <w:sz w:val="23"/>
          <w:szCs w:val="23"/>
          <w:lang w:eastAsia="ru-RU"/>
        </w:rPr>
        <w:t xml:space="preserve">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w:t>
      </w:r>
      <w:proofErr w:type="spellStart"/>
      <w:r w:rsidRPr="00D04D3D">
        <w:rPr>
          <w:rFonts w:ascii="Tahoma" w:eastAsia="Times New Roman" w:hAnsi="Tahoma" w:cs="Tahoma"/>
          <w:color w:val="292929"/>
          <w:sz w:val="23"/>
          <w:szCs w:val="23"/>
          <w:lang w:eastAsia="ru-RU"/>
        </w:rPr>
        <w:t>публикования</w:t>
      </w:r>
      <w:proofErr w:type="spellEnd"/>
      <w:r w:rsidRPr="00D04D3D">
        <w:rPr>
          <w:rFonts w:ascii="Tahoma" w:eastAsia="Times New Roman" w:hAnsi="Tahoma" w:cs="Tahoma"/>
          <w:color w:val="292929"/>
          <w:sz w:val="23"/>
          <w:szCs w:val="23"/>
          <w:lang w:eastAsia="ru-RU"/>
        </w:rPr>
        <w:t>").</w:t>
      </w:r>
      <w:proofErr w:type="gramEnd"/>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4" w:history="1">
        <w:r w:rsidRPr="00D04D3D">
          <w:rPr>
            <w:rFonts w:ascii="Tahoma" w:eastAsia="Times New Roman" w:hAnsi="Tahoma" w:cs="Tahoma"/>
            <w:color w:val="317BA0"/>
            <w:sz w:val="23"/>
            <w:szCs w:val="23"/>
            <w:u w:val="single"/>
            <w:lang w:eastAsia="ru-RU"/>
          </w:rPr>
          <w:t>Указ Президента Российской Федерации от 02.04.2013 № 309</w:t>
        </w:r>
      </w:hyperlink>
      <w:r w:rsidRPr="00D04D3D">
        <w:rPr>
          <w:rFonts w:ascii="Tahoma" w:eastAsia="Times New Roman" w:hAnsi="Tahoma" w:cs="Tahoma"/>
          <w:color w:val="292929"/>
          <w:sz w:val="23"/>
          <w:szCs w:val="23"/>
          <w:lang w:eastAsia="ru-RU"/>
        </w:rPr>
        <w:t> «О мерах по реализации отдельных положений Федерального закона «О противодействии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5" w:history="1">
        <w:r w:rsidRPr="00D04D3D">
          <w:rPr>
            <w:rFonts w:ascii="Tahoma" w:eastAsia="Times New Roman" w:hAnsi="Tahoma" w:cs="Tahoma"/>
            <w:color w:val="317BA0"/>
            <w:sz w:val="23"/>
            <w:szCs w:val="23"/>
            <w:u w:val="single"/>
            <w:lang w:eastAsia="ru-RU"/>
          </w:rPr>
          <w:t>Указ Президента Российской Федерации от 02.04.2013 № 310</w:t>
        </w:r>
      </w:hyperlink>
      <w:r w:rsidRPr="00D04D3D">
        <w:rPr>
          <w:rFonts w:ascii="Tahoma" w:eastAsia="Times New Roman" w:hAnsi="Tahoma" w:cs="Tahoma"/>
          <w:color w:val="292929"/>
          <w:sz w:val="23"/>
          <w:szCs w:val="23"/>
          <w:lang w:eastAsia="ru-RU"/>
        </w:rPr>
        <w:t xml:space="preserve"> «О мерах по реализации отдельных положений Федерального закона "О </w:t>
      </w:r>
      <w:proofErr w:type="gramStart"/>
      <w:r w:rsidRPr="00D04D3D">
        <w:rPr>
          <w:rFonts w:ascii="Tahoma" w:eastAsia="Times New Roman" w:hAnsi="Tahoma" w:cs="Tahoma"/>
          <w:color w:val="292929"/>
          <w:sz w:val="23"/>
          <w:szCs w:val="23"/>
          <w:lang w:eastAsia="ru-RU"/>
        </w:rPr>
        <w:t>контроле за</w:t>
      </w:r>
      <w:proofErr w:type="gramEnd"/>
      <w:r w:rsidRPr="00D04D3D">
        <w:rPr>
          <w:rFonts w:ascii="Tahoma" w:eastAsia="Times New Roman" w:hAnsi="Tahoma" w:cs="Tahoma"/>
          <w:color w:val="292929"/>
          <w:sz w:val="23"/>
          <w:szCs w:val="23"/>
          <w:lang w:eastAsia="ru-RU"/>
        </w:rPr>
        <w:t xml:space="preserve"> соответствием расходов лиц, замещающих государственные должности, и иных лиц их доходам»</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6" w:history="1">
        <w:r w:rsidRPr="00D04D3D">
          <w:rPr>
            <w:rFonts w:ascii="Tahoma" w:eastAsia="Times New Roman" w:hAnsi="Tahoma" w:cs="Tahoma"/>
            <w:color w:val="317BA0"/>
            <w:sz w:val="23"/>
            <w:szCs w:val="23"/>
            <w:u w:val="single"/>
            <w:lang w:eastAsia="ru-RU"/>
          </w:rPr>
          <w:t>Указ Президента РФ от 25.02.2011 №233</w:t>
        </w:r>
      </w:hyperlink>
      <w:r w:rsidRPr="00D04D3D">
        <w:rPr>
          <w:rFonts w:ascii="Tahoma" w:eastAsia="Times New Roman" w:hAnsi="Tahoma" w:cs="Tahoma"/>
          <w:color w:val="292929"/>
          <w:sz w:val="23"/>
          <w:szCs w:val="23"/>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7" w:history="1">
        <w:r w:rsidRPr="00D04D3D">
          <w:rPr>
            <w:rFonts w:ascii="Tahoma" w:eastAsia="Times New Roman" w:hAnsi="Tahoma" w:cs="Tahoma"/>
            <w:color w:val="317BA0"/>
            <w:sz w:val="23"/>
            <w:szCs w:val="23"/>
            <w:u w:val="single"/>
            <w:lang w:eastAsia="ru-RU"/>
          </w:rPr>
          <w:t>Указ Президента РФ от 20.05.2011 №657</w:t>
        </w:r>
      </w:hyperlink>
      <w:r w:rsidRPr="00D04D3D">
        <w:rPr>
          <w:rFonts w:ascii="Tahoma" w:eastAsia="Times New Roman" w:hAnsi="Tahoma" w:cs="Tahoma"/>
          <w:color w:val="292929"/>
          <w:sz w:val="23"/>
          <w:szCs w:val="23"/>
          <w:lang w:eastAsia="ru-RU"/>
        </w:rPr>
        <w:t xml:space="preserve"> «О мониторинге </w:t>
      </w:r>
      <w:proofErr w:type="spellStart"/>
      <w:r w:rsidRPr="00D04D3D">
        <w:rPr>
          <w:rFonts w:ascii="Tahoma" w:eastAsia="Times New Roman" w:hAnsi="Tahoma" w:cs="Tahoma"/>
          <w:color w:val="292929"/>
          <w:sz w:val="23"/>
          <w:szCs w:val="23"/>
          <w:lang w:eastAsia="ru-RU"/>
        </w:rPr>
        <w:t>правоприменения</w:t>
      </w:r>
      <w:proofErr w:type="spellEnd"/>
      <w:r w:rsidRPr="00D04D3D">
        <w:rPr>
          <w:rFonts w:ascii="Tahoma" w:eastAsia="Times New Roman" w:hAnsi="Tahoma" w:cs="Tahoma"/>
          <w:color w:val="292929"/>
          <w:sz w:val="23"/>
          <w:szCs w:val="23"/>
          <w:lang w:eastAsia="ru-RU"/>
        </w:rPr>
        <w:t xml:space="preserve"> в Российской Федерации»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&lt;a "="" </w:t>
      </w:r>
      <w:proofErr w:type="spellStart"/>
      <w:r w:rsidRPr="00D04D3D">
        <w:rPr>
          <w:rFonts w:ascii="Tahoma" w:eastAsia="Times New Roman" w:hAnsi="Tahoma" w:cs="Tahoma"/>
          <w:color w:val="292929"/>
          <w:sz w:val="23"/>
          <w:szCs w:val="23"/>
          <w:lang w:eastAsia="ru-RU"/>
        </w:rPr>
        <w:t>target</w:t>
      </w:r>
      <w:proofErr w:type="spellEnd"/>
      <w:r w:rsidRPr="00D04D3D">
        <w:rPr>
          <w:rFonts w:ascii="Tahoma" w:eastAsia="Times New Roman" w:hAnsi="Tahoma" w:cs="Tahoma"/>
          <w:color w:val="292929"/>
          <w:sz w:val="23"/>
          <w:szCs w:val="23"/>
          <w:lang w:eastAsia="ru-RU"/>
        </w:rPr>
        <w:t>="_</w:t>
      </w:r>
      <w:proofErr w:type="spellStart"/>
      <w:r w:rsidRPr="00D04D3D">
        <w:rPr>
          <w:rFonts w:ascii="Tahoma" w:eastAsia="Times New Roman" w:hAnsi="Tahoma" w:cs="Tahoma"/>
          <w:color w:val="292929"/>
          <w:sz w:val="23"/>
          <w:szCs w:val="23"/>
          <w:lang w:eastAsia="ru-RU"/>
        </w:rPr>
        <w:t>blank</w:t>
      </w:r>
      <w:proofErr w:type="spellEnd"/>
      <w:r w:rsidRPr="00D04D3D">
        <w:rPr>
          <w:rFonts w:ascii="Tahoma" w:eastAsia="Times New Roman" w:hAnsi="Tahoma" w:cs="Tahoma"/>
          <w:color w:val="292929"/>
          <w:sz w:val="23"/>
          <w:szCs w:val="23"/>
          <w:lang w:eastAsia="ru-RU"/>
        </w:rPr>
        <w:t>" href="http://pravo.gov.ru/proxy/ips/?docbody=&amp;nd=102139510&amp;intelsearch=%09+%09+%D3%EA%E0%E7+%CF%F0%E5%E7%E8%E4%E5%ED%F2%E0+%D0%EE%F1%F1%E8%E9%F1%EA%EE%E9+%D4%E5%E4%E5%F0%E0%F6%E8%E8+%EE%F2+01.07.2010+%B9+821"&gt;Указ Президента РФ от 01.07.2010 №821</w:t>
      </w:r>
      <w:proofErr w:type="gramEnd"/>
      <w:r w:rsidRPr="00D04D3D">
        <w:rPr>
          <w:rFonts w:ascii="Tahoma" w:eastAsia="Times New Roman" w:hAnsi="Tahoma" w:cs="Tahoma"/>
          <w:color w:val="292929"/>
          <w:sz w:val="23"/>
          <w:szCs w:val="23"/>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8" w:history="1">
        <w:r w:rsidRPr="00D04D3D">
          <w:rPr>
            <w:rFonts w:ascii="Tahoma" w:eastAsia="Times New Roman" w:hAnsi="Tahoma" w:cs="Tahoma"/>
            <w:color w:val="317BA0"/>
            <w:sz w:val="23"/>
            <w:szCs w:val="23"/>
            <w:u w:val="single"/>
            <w:lang w:eastAsia="ru-RU"/>
          </w:rPr>
          <w:t>Указ Президента РФ от 21.07.2010 №925</w:t>
        </w:r>
      </w:hyperlink>
      <w:r w:rsidRPr="00D04D3D">
        <w:rPr>
          <w:rFonts w:ascii="Tahoma" w:eastAsia="Times New Roman" w:hAnsi="Tahoma" w:cs="Tahoma"/>
          <w:color w:val="292929"/>
          <w:sz w:val="23"/>
          <w:szCs w:val="23"/>
          <w:lang w:eastAsia="ru-RU"/>
        </w:rPr>
        <w:t> «О мерах по реализации отдельных положений Федерального закона «О противодействии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29" w:history="1">
        <w:proofErr w:type="gramStart"/>
        <w:r w:rsidRPr="00D04D3D">
          <w:rPr>
            <w:rFonts w:ascii="Tahoma" w:eastAsia="Times New Roman" w:hAnsi="Tahoma" w:cs="Tahoma"/>
            <w:color w:val="317BA0"/>
            <w:sz w:val="23"/>
            <w:szCs w:val="23"/>
            <w:u w:val="single"/>
            <w:lang w:eastAsia="ru-RU"/>
          </w:rPr>
          <w:t>Указ Президента РФ от 21.09.2009 № 1065</w:t>
        </w:r>
      </w:hyperlink>
      <w:r w:rsidRPr="00D04D3D">
        <w:rPr>
          <w:rFonts w:ascii="Tahoma" w:eastAsia="Times New Roman" w:hAnsi="Tahoma" w:cs="Tahoma"/>
          <w:color w:val="292929"/>
          <w:sz w:val="23"/>
          <w:szCs w:val="23"/>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&lt;a "="" </w:t>
      </w:r>
      <w:proofErr w:type="spellStart"/>
      <w:r w:rsidRPr="00D04D3D">
        <w:rPr>
          <w:rFonts w:ascii="Tahoma" w:eastAsia="Times New Roman" w:hAnsi="Tahoma" w:cs="Tahoma"/>
          <w:color w:val="292929"/>
          <w:sz w:val="23"/>
          <w:szCs w:val="23"/>
          <w:lang w:eastAsia="ru-RU"/>
        </w:rPr>
        <w:t>target</w:t>
      </w:r>
      <w:proofErr w:type="spellEnd"/>
      <w:r w:rsidRPr="00D04D3D">
        <w:rPr>
          <w:rFonts w:ascii="Tahoma" w:eastAsia="Times New Roman" w:hAnsi="Tahoma" w:cs="Tahoma"/>
          <w:color w:val="292929"/>
          <w:sz w:val="23"/>
          <w:szCs w:val="23"/>
          <w:lang w:eastAsia="ru-RU"/>
        </w:rPr>
        <w:t>="_</w:t>
      </w:r>
      <w:proofErr w:type="spellStart"/>
      <w:r w:rsidRPr="00D04D3D">
        <w:rPr>
          <w:rFonts w:ascii="Tahoma" w:eastAsia="Times New Roman" w:hAnsi="Tahoma" w:cs="Tahoma"/>
          <w:color w:val="292929"/>
          <w:sz w:val="23"/>
          <w:szCs w:val="23"/>
          <w:lang w:eastAsia="ru-RU"/>
        </w:rPr>
        <w:t>blank</w:t>
      </w:r>
      <w:proofErr w:type="spellEnd"/>
      <w:r w:rsidRPr="00D04D3D">
        <w:rPr>
          <w:rFonts w:ascii="Tahoma" w:eastAsia="Times New Roman" w:hAnsi="Tahoma" w:cs="Tahoma"/>
          <w:color w:val="292929"/>
          <w:sz w:val="23"/>
          <w:szCs w:val="23"/>
          <w:lang w:eastAsia="ru-RU"/>
        </w:rPr>
        <w:t>" href="http://pravo.gov.ru/proxy/ips/?docbody=&amp;nd=102129667&amp;intelsearch=557+18.05.2009"&gt;Указ Президента РФ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w:t>
      </w:r>
      <w:proofErr w:type="gramEnd"/>
      <w:r w:rsidRPr="00D04D3D">
        <w:rPr>
          <w:rFonts w:ascii="Tahoma" w:eastAsia="Times New Roman" w:hAnsi="Tahoma" w:cs="Tahoma"/>
          <w:color w:val="292929"/>
          <w:sz w:val="23"/>
          <w:szCs w:val="23"/>
          <w:lang w:eastAsia="ru-RU"/>
        </w:rPr>
        <w:t xml:space="preserve"> и </w:t>
      </w:r>
      <w:proofErr w:type="gramStart"/>
      <w:r w:rsidRPr="00D04D3D">
        <w:rPr>
          <w:rFonts w:ascii="Tahoma" w:eastAsia="Times New Roman" w:hAnsi="Tahoma" w:cs="Tahoma"/>
          <w:color w:val="292929"/>
          <w:sz w:val="23"/>
          <w:szCs w:val="23"/>
          <w:lang w:eastAsia="ru-RU"/>
        </w:rPr>
        <w:t>обязательствах</w:t>
      </w:r>
      <w:proofErr w:type="gramEnd"/>
      <w:r w:rsidRPr="00D04D3D">
        <w:rPr>
          <w:rFonts w:ascii="Tahoma" w:eastAsia="Times New Roman" w:hAnsi="Tahoma" w:cs="Tahoma"/>
          <w:color w:val="292929"/>
          <w:sz w:val="23"/>
          <w:szCs w:val="23"/>
          <w:lang w:eastAsia="ru-RU"/>
        </w:rPr>
        <w:t xml:space="preserve"> имущественного характера своих супруги (супруга) и несовершеннолетних детей»</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0" w:history="1">
        <w:r w:rsidRPr="00D04D3D">
          <w:rPr>
            <w:rFonts w:ascii="Tahoma" w:eastAsia="Times New Roman" w:hAnsi="Tahoma" w:cs="Tahoma"/>
            <w:color w:val="317BA0"/>
            <w:sz w:val="23"/>
            <w:szCs w:val="23"/>
            <w:u w:val="single"/>
            <w:lang w:eastAsia="ru-RU"/>
          </w:rPr>
          <w:t>Указ Президента РФ от 18.05.2009 №559</w:t>
        </w:r>
      </w:hyperlink>
      <w:r w:rsidRPr="00D04D3D">
        <w:rPr>
          <w:rFonts w:ascii="Tahoma" w:eastAsia="Times New Roman" w:hAnsi="Tahoma" w:cs="Tahoma"/>
          <w:color w:val="292929"/>
          <w:sz w:val="23"/>
          <w:szCs w:val="23"/>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1" w:history="1">
        <w:r w:rsidRPr="00D04D3D">
          <w:rPr>
            <w:rFonts w:ascii="Tahoma" w:eastAsia="Times New Roman" w:hAnsi="Tahoma" w:cs="Tahoma"/>
            <w:color w:val="317BA0"/>
            <w:sz w:val="23"/>
            <w:szCs w:val="23"/>
            <w:u w:val="single"/>
            <w:lang w:eastAsia="ru-RU"/>
          </w:rPr>
          <w:t>Указ Президента РФ от 19.05.2008 №815</w:t>
        </w:r>
      </w:hyperlink>
      <w:r w:rsidRPr="00D04D3D">
        <w:rPr>
          <w:rFonts w:ascii="Tahoma" w:eastAsia="Times New Roman" w:hAnsi="Tahoma" w:cs="Tahoma"/>
          <w:color w:val="292929"/>
          <w:sz w:val="23"/>
          <w:szCs w:val="23"/>
          <w:lang w:eastAsia="ru-RU"/>
        </w:rPr>
        <w:t> «О мерах по противодействию коррупции»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2" w:history="1">
        <w:r w:rsidRPr="00D04D3D">
          <w:rPr>
            <w:rFonts w:ascii="Tahoma" w:eastAsia="Times New Roman" w:hAnsi="Tahoma" w:cs="Tahoma"/>
            <w:color w:val="317BA0"/>
            <w:sz w:val="23"/>
            <w:szCs w:val="23"/>
            <w:u w:val="single"/>
            <w:lang w:eastAsia="ru-RU"/>
          </w:rPr>
          <w:t>Указ Президента РФ от 12.08.2002 №885</w:t>
        </w:r>
      </w:hyperlink>
      <w:r w:rsidRPr="00D04D3D">
        <w:rPr>
          <w:rFonts w:ascii="Tahoma" w:eastAsia="Times New Roman" w:hAnsi="Tahoma" w:cs="Tahoma"/>
          <w:color w:val="292929"/>
          <w:sz w:val="23"/>
          <w:szCs w:val="23"/>
          <w:lang w:eastAsia="ru-RU"/>
        </w:rPr>
        <w:t> "Об утверждении общих принципов служебного поведения государственных служащих"</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r w:rsidRPr="00D04D3D">
        <w:rPr>
          <w:rFonts w:ascii="Tahoma" w:eastAsia="Times New Roman" w:hAnsi="Tahoma" w:cs="Tahoma"/>
          <w:b/>
          <w:bCs/>
          <w:color w:val="292929"/>
          <w:sz w:val="23"/>
          <w:szCs w:val="23"/>
          <w:lang w:eastAsia="ru-RU"/>
        </w:rPr>
        <w:t>Постановления Правительства Российской Федерации</w:t>
      </w:r>
      <w:r w:rsidRPr="00D04D3D">
        <w:rPr>
          <w:rFonts w:ascii="Tahoma" w:eastAsia="Times New Roman" w:hAnsi="Tahoma" w:cs="Tahoma"/>
          <w:color w:val="292929"/>
          <w:sz w:val="23"/>
          <w:szCs w:val="23"/>
          <w:lang w:eastAsia="ru-RU"/>
        </w:rPr>
        <w:t> </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3" w:history="1">
        <w:r w:rsidRPr="00D04D3D">
          <w:rPr>
            <w:rFonts w:ascii="Tahoma" w:eastAsia="Times New Roman" w:hAnsi="Tahoma" w:cs="Tahoma"/>
            <w:color w:val="317BA0"/>
            <w:sz w:val="23"/>
            <w:szCs w:val="23"/>
            <w:u w:val="single"/>
            <w:lang w:eastAsia="ru-RU"/>
          </w:rPr>
          <w:t>Постановление Правительства Российской Федерации от 12 октября 2015 г. N 1089 </w:t>
        </w:r>
      </w:hyperlink>
      <w:r w:rsidRPr="00D04D3D">
        <w:rPr>
          <w:rFonts w:ascii="Tahoma" w:eastAsia="Times New Roman" w:hAnsi="Tahoma" w:cs="Tahoma"/>
          <w:color w:val="292929"/>
          <w:sz w:val="23"/>
          <w:szCs w:val="23"/>
          <w:lang w:eastAsia="ru-RU"/>
        </w:rPr>
        <w:t>«О внесении изменений в Постановление Правительства Российской Федерации от 9 января 2014 Г. N 10»</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4" w:history="1">
        <w:r w:rsidRPr="00D04D3D">
          <w:rPr>
            <w:rFonts w:ascii="Tahoma" w:eastAsia="Times New Roman" w:hAnsi="Tahoma" w:cs="Tahoma"/>
            <w:color w:val="317BA0"/>
            <w:sz w:val="23"/>
            <w:szCs w:val="23"/>
            <w:u w:val="single"/>
            <w:lang w:eastAsia="ru-RU"/>
          </w:rPr>
          <w:t>Постановление Правительства Российской Федерации от 21 января 2015 №29</w:t>
        </w:r>
      </w:hyperlink>
      <w:r w:rsidRPr="00D04D3D">
        <w:rPr>
          <w:rFonts w:ascii="Tahoma" w:eastAsia="Times New Roman" w:hAnsi="Tahoma" w:cs="Tahoma"/>
          <w:color w:val="292929"/>
          <w:sz w:val="23"/>
          <w:szCs w:val="23"/>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5" w:history="1">
        <w:proofErr w:type="gramStart"/>
        <w:r w:rsidRPr="00D04D3D">
          <w:rPr>
            <w:rFonts w:ascii="Tahoma" w:eastAsia="Times New Roman" w:hAnsi="Tahoma" w:cs="Tahoma"/>
            <w:color w:val="317BA0"/>
            <w:sz w:val="23"/>
            <w:szCs w:val="23"/>
            <w:u w:val="single"/>
            <w:lang w:eastAsia="ru-RU"/>
          </w:rPr>
          <w:t>Постановление Правительства Российской Федерации от 9 января 2014 № 10</w:t>
        </w:r>
      </w:hyperlink>
      <w:r w:rsidRPr="00D04D3D">
        <w:rPr>
          <w:rFonts w:ascii="Tahoma" w:eastAsia="Times New Roman" w:hAnsi="Tahoma" w:cs="Tahoma"/>
          <w:color w:val="292929"/>
          <w:sz w:val="23"/>
          <w:szCs w:val="23"/>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w:t>
      </w:r>
      <w:proofErr w:type="gramEnd"/>
      <w:r w:rsidRPr="00D04D3D">
        <w:rPr>
          <w:rFonts w:ascii="Tahoma" w:eastAsia="Times New Roman" w:hAnsi="Tahoma" w:cs="Tahoma"/>
          <w:color w:val="292929"/>
          <w:sz w:val="23"/>
          <w:szCs w:val="23"/>
          <w:lang w:eastAsia="ru-RU"/>
        </w:rPr>
        <w:t xml:space="preserve">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6" w:history="1">
        <w:r w:rsidRPr="00D04D3D">
          <w:rPr>
            <w:rFonts w:ascii="Tahoma" w:eastAsia="Times New Roman" w:hAnsi="Tahoma" w:cs="Tahoma"/>
            <w:color w:val="317BA0"/>
            <w:sz w:val="23"/>
            <w:szCs w:val="23"/>
            <w:u w:val="single"/>
            <w:lang w:eastAsia="ru-RU"/>
          </w:rPr>
          <w:t>Постановление Правительства Российской Федерации от 5 июля 2013 г. № 568</w:t>
        </w:r>
      </w:hyperlink>
      <w:r w:rsidRPr="00D04D3D">
        <w:rPr>
          <w:rFonts w:ascii="Tahoma" w:eastAsia="Times New Roman" w:hAnsi="Tahoma" w:cs="Tahoma"/>
          <w:color w:val="292929"/>
          <w:sz w:val="23"/>
          <w:szCs w:val="23"/>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7" w:history="1">
        <w:r w:rsidRPr="00D04D3D">
          <w:rPr>
            <w:rFonts w:ascii="Tahoma" w:eastAsia="Times New Roman" w:hAnsi="Tahoma" w:cs="Tahoma"/>
            <w:color w:val="317BA0"/>
            <w:sz w:val="23"/>
            <w:szCs w:val="23"/>
            <w:u w:val="single"/>
            <w:lang w:eastAsia="ru-RU"/>
          </w:rPr>
          <w:t>Постановление Правительства Российской Федерации от 13 марта 2013 г. № 208</w:t>
        </w:r>
      </w:hyperlink>
      <w:r w:rsidRPr="00D04D3D">
        <w:rPr>
          <w:rFonts w:ascii="Tahoma" w:eastAsia="Times New Roman" w:hAnsi="Tahoma" w:cs="Tahoma"/>
          <w:color w:val="292929"/>
          <w:sz w:val="23"/>
          <w:szCs w:val="23"/>
          <w:lang w:eastAsia="ru-RU"/>
        </w:rPr>
        <w:t xml:space="preserve"> «Об утверждении Правил представления лицом, поступающим на </w:t>
      </w:r>
      <w:proofErr w:type="gramStart"/>
      <w:r w:rsidRPr="00D04D3D">
        <w:rPr>
          <w:rFonts w:ascii="Tahoma" w:eastAsia="Times New Roman" w:hAnsi="Tahoma" w:cs="Tahoma"/>
          <w:color w:val="292929"/>
          <w:sz w:val="23"/>
          <w:szCs w:val="23"/>
          <w:lang w:eastAsia="ru-RU"/>
        </w:rPr>
        <w:t>работу</w:t>
      </w:r>
      <w:proofErr w:type="gramEnd"/>
      <w:r w:rsidRPr="00D04D3D">
        <w:rPr>
          <w:rFonts w:ascii="Tahoma" w:eastAsia="Times New Roman" w:hAnsi="Tahoma" w:cs="Tahoma"/>
          <w:color w:val="292929"/>
          <w:sz w:val="23"/>
          <w:szCs w:val="23"/>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8" w:history="1">
        <w:r w:rsidRPr="00D04D3D">
          <w:rPr>
            <w:rFonts w:ascii="Tahoma" w:eastAsia="Times New Roman" w:hAnsi="Tahoma" w:cs="Tahoma"/>
            <w:color w:val="317BA0"/>
            <w:sz w:val="23"/>
            <w:szCs w:val="23"/>
            <w:u w:val="single"/>
            <w:lang w:eastAsia="ru-RU"/>
          </w:rPr>
          <w:t>Постановление Правительства Российской Федерации от 13 марта 2013 № 207</w:t>
        </w:r>
      </w:hyperlink>
      <w:r w:rsidRPr="00D04D3D">
        <w:rPr>
          <w:rFonts w:ascii="Tahoma" w:eastAsia="Times New Roman" w:hAnsi="Tahoma" w:cs="Tahoma"/>
          <w:color w:val="292929"/>
          <w:sz w:val="23"/>
          <w:szCs w:val="23"/>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39" w:history="1">
        <w:r w:rsidRPr="00D04D3D">
          <w:rPr>
            <w:rFonts w:ascii="Tahoma" w:eastAsia="Times New Roman" w:hAnsi="Tahoma" w:cs="Tahoma"/>
            <w:color w:val="317BA0"/>
            <w:sz w:val="23"/>
            <w:szCs w:val="23"/>
            <w:u w:val="single"/>
            <w:lang w:eastAsia="ru-RU"/>
          </w:rPr>
          <w:t>Постановление Правительства Российской Федерации от 26.02.2010 № 96</w:t>
        </w:r>
      </w:hyperlink>
      <w:r w:rsidRPr="00D04D3D">
        <w:rPr>
          <w:rFonts w:ascii="Tahoma" w:eastAsia="Times New Roman" w:hAnsi="Tahoma" w:cs="Tahoma"/>
          <w:color w:val="292929"/>
          <w:sz w:val="23"/>
          <w:szCs w:val="23"/>
          <w:lang w:eastAsia="ru-RU"/>
        </w:rPr>
        <w:t> "Об антикоррупционной экспертизе нормативных правовых актов и проектов нормативных правовых актов"</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r w:rsidRPr="00D04D3D">
        <w:rPr>
          <w:rFonts w:ascii="Tahoma" w:eastAsia="Times New Roman" w:hAnsi="Tahoma" w:cs="Tahoma"/>
          <w:b/>
          <w:bCs/>
          <w:color w:val="292929"/>
          <w:sz w:val="23"/>
          <w:szCs w:val="23"/>
          <w:lang w:eastAsia="ru-RU"/>
        </w:rPr>
        <w:t>Иные нормативные правовые акты</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40" w:history="1">
        <w:proofErr w:type="gramStart"/>
        <w:r w:rsidRPr="00D04D3D">
          <w:rPr>
            <w:rFonts w:ascii="Tahoma" w:eastAsia="Times New Roman" w:hAnsi="Tahoma" w:cs="Tahoma"/>
            <w:color w:val="317BA0"/>
            <w:sz w:val="23"/>
            <w:szCs w:val="23"/>
            <w:u w:val="single"/>
            <w:lang w:eastAsia="ru-RU"/>
          </w:rPr>
          <w:t>Приказ Минтруда России от 07.10.2013 № 530н</w:t>
        </w:r>
      </w:hyperlink>
      <w:r w:rsidRPr="00D04D3D">
        <w:rPr>
          <w:rFonts w:ascii="Tahoma" w:eastAsia="Times New Roman" w:hAnsi="Tahoma" w:cs="Tahoma"/>
          <w:color w:val="292929"/>
          <w:sz w:val="23"/>
          <w:szCs w:val="23"/>
          <w:lang w:eastAsia="ru-RU"/>
        </w:rPr>
        <w:t>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w:t>
      </w:r>
      <w:proofErr w:type="gramEnd"/>
      <w:r w:rsidRPr="00D04D3D">
        <w:rPr>
          <w:rFonts w:ascii="Tahoma" w:eastAsia="Times New Roman" w:hAnsi="Tahoma" w:cs="Tahoma"/>
          <w:color w:val="292929"/>
          <w:sz w:val="23"/>
          <w:szCs w:val="23"/>
          <w:lang w:eastAsia="ru-RU"/>
        </w:rPr>
        <w:t xml:space="preserve"> сведений о доходах, расходах, об имуществе и обязательствах имущественного характера" (Зарегистрировано в Минюсте России 25.12.2013 № 30803)</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r w:rsidRPr="00D04D3D">
        <w:rPr>
          <w:rFonts w:ascii="Tahoma" w:eastAsia="Times New Roman" w:hAnsi="Tahoma" w:cs="Tahoma"/>
          <w:b/>
          <w:bCs/>
          <w:color w:val="292929"/>
          <w:sz w:val="23"/>
          <w:szCs w:val="23"/>
          <w:lang w:eastAsia="ru-RU"/>
        </w:rPr>
        <w:t xml:space="preserve">Нормативные правовые акты и иные акты </w:t>
      </w:r>
      <w:proofErr w:type="spellStart"/>
      <w:r w:rsidRPr="00D04D3D">
        <w:rPr>
          <w:rFonts w:ascii="Tahoma" w:eastAsia="Times New Roman" w:hAnsi="Tahoma" w:cs="Tahoma"/>
          <w:b/>
          <w:bCs/>
          <w:color w:val="292929"/>
          <w:sz w:val="23"/>
          <w:szCs w:val="23"/>
          <w:lang w:eastAsia="ru-RU"/>
        </w:rPr>
        <w:t>Рособрнадзора</w:t>
      </w:r>
      <w:proofErr w:type="spell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Распоряжение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19.10.2017 № 1955-09 "О мерах по реализации федерального законодательства о противодействии коррупции в Федеральной службе по надзору в сфере образования и науки"</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Приказ Федеральной службы по надзору в сфере образования и науки от 06.10.2017 № 1671 "Об утверждении Перечня должностей федеральной государственной гражданской службы в Федеральной службе по надзору в сфере образования и науки,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rsidRPr="00D04D3D">
        <w:rPr>
          <w:rFonts w:ascii="Tahoma" w:eastAsia="Times New Roman" w:hAnsi="Tahoma" w:cs="Tahoma"/>
          <w:color w:val="292929"/>
          <w:sz w:val="23"/>
          <w:szCs w:val="23"/>
          <w:lang w:eastAsia="ru-RU"/>
        </w:rPr>
        <w:t xml:space="preserve"> характера своих супруги (супруга) и несовершеннолетних детей" (</w:t>
      </w:r>
      <w:proofErr w:type="gramStart"/>
      <w:r w:rsidRPr="00D04D3D">
        <w:rPr>
          <w:rFonts w:ascii="Tahoma" w:eastAsia="Times New Roman" w:hAnsi="Tahoma" w:cs="Tahoma"/>
          <w:color w:val="292929"/>
          <w:sz w:val="23"/>
          <w:szCs w:val="23"/>
          <w:lang w:eastAsia="ru-RU"/>
        </w:rPr>
        <w:t>Зарегистрирован</w:t>
      </w:r>
      <w:proofErr w:type="gramEnd"/>
      <w:r w:rsidRPr="00D04D3D">
        <w:rPr>
          <w:rFonts w:ascii="Tahoma" w:eastAsia="Times New Roman" w:hAnsi="Tahoma" w:cs="Tahoma"/>
          <w:color w:val="292929"/>
          <w:sz w:val="23"/>
          <w:szCs w:val="23"/>
          <w:lang w:eastAsia="ru-RU"/>
        </w:rPr>
        <w:t xml:space="preserve"> 25.10.2017 № 48686)</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Приказ Федеральной службы по надзору в сфере образования и науки от 07.08.2017 № 1355 "Об обработке персональных данных в Федеральной службе по надзору в сфере образования и науки" (Зарегистрирован Минюстом России 05.10.2017 № 48434)</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10.07.2017 № 1141 "Об утверждении Порядка уведомления федеральными государственными гражданскими служащими Федеральной службы по надзору в сфере образования и науки представителя нанимателя о намерении выполнять иную оплачиваемую работу (о выполнении иной оплачиваемой работы)"</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15 мая 2017 г. n 762 "О внесении изменений в порядок представления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службы по надзору в сфере образования и науки сведений о доходах, расходах, об имуществе и обязательствах имущественного характера, утвержденный приказом</w:t>
      </w:r>
      <w:proofErr w:type="gramEnd"/>
      <w:r w:rsidRPr="00D04D3D">
        <w:rPr>
          <w:rFonts w:ascii="Tahoma" w:eastAsia="Times New Roman" w:hAnsi="Tahoma" w:cs="Tahoma"/>
          <w:color w:val="292929"/>
          <w:sz w:val="23"/>
          <w:szCs w:val="23"/>
          <w:lang w:eastAsia="ru-RU"/>
        </w:rPr>
        <w:t xml:space="preserve"> </w:t>
      </w:r>
      <w:proofErr w:type="gramStart"/>
      <w:r w:rsidRPr="00D04D3D">
        <w:rPr>
          <w:rFonts w:ascii="Tahoma" w:eastAsia="Times New Roman" w:hAnsi="Tahoma" w:cs="Tahoma"/>
          <w:color w:val="292929"/>
          <w:sz w:val="23"/>
          <w:szCs w:val="23"/>
          <w:lang w:eastAsia="ru-RU"/>
        </w:rPr>
        <w:t xml:space="preserve">Федеральной службы по надзору в сфере образования и науки от 30 июня 2015 г. n 1047, и порядок представления гражданами, претендующими на замещение должностей на основании трудового договора в организациях, созданных для </w:t>
      </w:r>
      <w:r w:rsidRPr="00D04D3D">
        <w:rPr>
          <w:rFonts w:ascii="Tahoma" w:eastAsia="Times New Roman" w:hAnsi="Tahoma" w:cs="Tahoma"/>
          <w:color w:val="292929"/>
          <w:sz w:val="23"/>
          <w:szCs w:val="23"/>
          <w:lang w:eastAsia="ru-RU"/>
        </w:rPr>
        <w:lastRenderedPageBreak/>
        <w:t>выполнения задач, поставленных перед Федеральной службой по надзору в сфере образования и науки, сведений о доходах, об имуществе и обязательствах имущественного характера и работниками, замещающими эти должности, сведений</w:t>
      </w:r>
      <w:proofErr w:type="gramEnd"/>
      <w:r w:rsidRPr="00D04D3D">
        <w:rPr>
          <w:rFonts w:ascii="Tahoma" w:eastAsia="Times New Roman" w:hAnsi="Tahoma" w:cs="Tahoma"/>
          <w:color w:val="292929"/>
          <w:sz w:val="23"/>
          <w:szCs w:val="23"/>
          <w:lang w:eastAsia="ru-RU"/>
        </w:rPr>
        <w:t xml:space="preserve"> о доходах, расходах, об имуществе и обязательствах имущественного характера, утвержденный приказом Федеральной службы по надзору в сфере образования и науки от 22 декабря 2016 г. n 2168"</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01.06.2017 № 893 "О внесении изменений в состав Комиссии по приему, передаче, оценке стоимости, реализации (выкупу) подарков, полученных федеральными государственными гражданскими служащими Федеральной службы по надзору в сфере образования и науки и руководителями организаций, созданных для выполнения задач, поставленных перед Федеральной службой по надзору в сфере образования и науки, утвержденный приказом Федеральной службы по надзору в сфере образования</w:t>
      </w:r>
      <w:proofErr w:type="gramEnd"/>
      <w:r w:rsidRPr="00D04D3D">
        <w:rPr>
          <w:rFonts w:ascii="Tahoma" w:eastAsia="Times New Roman" w:hAnsi="Tahoma" w:cs="Tahoma"/>
          <w:color w:val="292929"/>
          <w:sz w:val="23"/>
          <w:szCs w:val="23"/>
          <w:lang w:eastAsia="ru-RU"/>
        </w:rPr>
        <w:t xml:space="preserve"> и </w:t>
      </w:r>
      <w:proofErr w:type="spellStart"/>
      <w:r w:rsidRPr="00D04D3D">
        <w:rPr>
          <w:rFonts w:ascii="Tahoma" w:eastAsia="Times New Roman" w:hAnsi="Tahoma" w:cs="Tahoma"/>
          <w:color w:val="292929"/>
          <w:sz w:val="23"/>
          <w:szCs w:val="23"/>
          <w:lang w:eastAsia="ru-RU"/>
        </w:rPr>
        <w:t>наукиот</w:t>
      </w:r>
      <w:proofErr w:type="spellEnd"/>
      <w:r w:rsidRPr="00D04D3D">
        <w:rPr>
          <w:rFonts w:ascii="Tahoma" w:eastAsia="Times New Roman" w:hAnsi="Tahoma" w:cs="Tahoma"/>
          <w:color w:val="292929"/>
          <w:sz w:val="23"/>
          <w:szCs w:val="23"/>
          <w:lang w:eastAsia="ru-RU"/>
        </w:rPr>
        <w:t xml:space="preserve"> 29 января 2016 г. № 99"</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25.05.2017 № 854 "О внесении изменений в состав рабочей группы Федеральной службы по надзору в сфере образования и науки по рассмотрению вопросов правоприменительной </w:t>
      </w:r>
      <w:proofErr w:type="gramStart"/>
      <w:r w:rsidRPr="00D04D3D">
        <w:rPr>
          <w:rFonts w:ascii="Tahoma" w:eastAsia="Times New Roman" w:hAnsi="Tahoma" w:cs="Tahoma"/>
          <w:color w:val="292929"/>
          <w:sz w:val="23"/>
          <w:szCs w:val="23"/>
          <w:lang w:eastAsia="ru-RU"/>
        </w:rPr>
        <w:t>практики</w:t>
      </w:r>
      <w:proofErr w:type="gramEnd"/>
      <w:r w:rsidRPr="00D04D3D">
        <w:rPr>
          <w:rFonts w:ascii="Tahoma" w:eastAsia="Times New Roman" w:hAnsi="Tahoma" w:cs="Tahoma"/>
          <w:color w:val="292929"/>
          <w:sz w:val="23"/>
          <w:szCs w:val="23"/>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Федеральной службы по надзору в сфере образования и науки и ее должностных лиц, утвержденный приказом Федеральной службы по надзору в сфере образования и науки от 5 декабря 2014 г. № 1850"</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22 декабря 2016 г. № 2168 "Об утверждении Перечня должностей в организациях, созданных для выполнения задач, поставленных перед Федеральной службой по надзору в сфере образования и науки,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r>
      <w:proofErr w:type="gramEnd"/>
      <w:r w:rsidRPr="00D04D3D">
        <w:rPr>
          <w:rFonts w:ascii="Tahoma" w:eastAsia="Times New Roman" w:hAnsi="Tahoma" w:cs="Tahoma"/>
          <w:color w:val="292929"/>
          <w:sz w:val="23"/>
          <w:szCs w:val="23"/>
          <w:lang w:eastAsia="ru-RU"/>
        </w:rPr>
        <w:t xml:space="preserve">) и несовершеннолетних детей и при замещении которых работники обязаны представлять сведения о своих доходах, расходах, об имуществе и обязательствах имущественного </w:t>
      </w:r>
      <w:proofErr w:type="spellStart"/>
      <w:r w:rsidRPr="00D04D3D">
        <w:rPr>
          <w:rFonts w:ascii="Tahoma" w:eastAsia="Times New Roman" w:hAnsi="Tahoma" w:cs="Tahoma"/>
          <w:color w:val="292929"/>
          <w:sz w:val="23"/>
          <w:szCs w:val="23"/>
          <w:lang w:eastAsia="ru-RU"/>
        </w:rPr>
        <w:t>характера</w:t>
      </w:r>
      <w:proofErr w:type="gramStart"/>
      <w:r w:rsidRPr="00D04D3D">
        <w:rPr>
          <w:rFonts w:ascii="Tahoma" w:eastAsia="Times New Roman" w:hAnsi="Tahoma" w:cs="Tahoma"/>
          <w:color w:val="292929"/>
          <w:sz w:val="23"/>
          <w:szCs w:val="23"/>
          <w:lang w:eastAsia="ru-RU"/>
        </w:rPr>
        <w:t>,а</w:t>
      </w:r>
      <w:proofErr w:type="spellEnd"/>
      <w:proofErr w:type="gramEnd"/>
      <w:r w:rsidRPr="00D04D3D">
        <w:rPr>
          <w:rFonts w:ascii="Tahoma" w:eastAsia="Times New Roman" w:hAnsi="Tahoma" w:cs="Tahoma"/>
          <w:color w:val="292929"/>
          <w:sz w:val="23"/>
          <w:szCs w:val="23"/>
          <w:lang w:eastAsia="ru-RU"/>
        </w:rPr>
        <w:t xml:space="preserve"> также сведения о доходах, расходах, об имуществе и обязательствах имущественного характера своих супруги (супруга) и несовершеннолетних детей, Порядка представления гражданами, претендующими на замещение должностей на основании трудового договора в организациях, созданных для выполнения задач, поставленных перед Федеральной службой </w:t>
      </w:r>
      <w:proofErr w:type="gramStart"/>
      <w:r w:rsidRPr="00D04D3D">
        <w:rPr>
          <w:rFonts w:ascii="Tahoma" w:eastAsia="Times New Roman" w:hAnsi="Tahoma" w:cs="Tahoma"/>
          <w:color w:val="292929"/>
          <w:sz w:val="23"/>
          <w:szCs w:val="23"/>
          <w:lang w:eastAsia="ru-RU"/>
        </w:rPr>
        <w:t xml:space="preserve">по надзору в сфере образования и науки, сведений о доходах, об имуществе и обязательствах имущественного характера и работниками, замещающими эти должности, сведений о доходах, расходах, об имуществе и обязательствах имущественного характера, Положения об осуществлении проверки достоверности и полноты сведений, </w:t>
      </w:r>
      <w:r w:rsidRPr="00D04D3D">
        <w:rPr>
          <w:rFonts w:ascii="Tahoma" w:eastAsia="Times New Roman" w:hAnsi="Tahoma" w:cs="Tahoma"/>
          <w:color w:val="292929"/>
          <w:sz w:val="23"/>
          <w:szCs w:val="23"/>
          <w:lang w:eastAsia="ru-RU"/>
        </w:rPr>
        <w:lastRenderedPageBreak/>
        <w:t>предоставляемых гражданами, претендующими на замещение должностей на основании трудового договора в организациях, созданных для выполнения задач, поставленных перед Федеральной службой по</w:t>
      </w:r>
      <w:proofErr w:type="gramEnd"/>
      <w:r w:rsidRPr="00D04D3D">
        <w:rPr>
          <w:rFonts w:ascii="Tahoma" w:eastAsia="Times New Roman" w:hAnsi="Tahoma" w:cs="Tahoma"/>
          <w:color w:val="292929"/>
          <w:sz w:val="23"/>
          <w:szCs w:val="23"/>
          <w:lang w:eastAsia="ru-RU"/>
        </w:rPr>
        <w:t xml:space="preserve"> надзору в сфере образования и науки, и работниками, замещающими должности в этих организациях"</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18 ноября 2016 г. № 1966 "Об утверждении положения об организации и проведении служебных проверок в отношении федеральных государственных гражданских служащих федеральной службы по надзору в сфере образования и науки"</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11.11.2016 № 1909 "Об утверждении порядка уведомления представителя нанимателя (работодателя) о фактах обращения в целях склонения федерального государственного гражданского служащего Федеральной службы по надзору в сфере образования и науки к совершению коррупционных правонарушений, регистрации таких уведомлений, организации проверки содержащихся в них сведений и перечня сведений, содержащихся в указанных уведомлениях"</w:t>
      </w:r>
      <w:proofErr w:type="gram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12.09.2016 № 1569 "Об утверждении порядка принятия решения об осуществлении контроля за расходами федеральных государственных гражданских служащих федеральной службы по надзору в сфере образования и науки,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а также за расходами их супруг (супругов) и</w:t>
      </w:r>
      <w:proofErr w:type="gramEnd"/>
      <w:r w:rsidRPr="00D04D3D">
        <w:rPr>
          <w:rFonts w:ascii="Tahoma" w:eastAsia="Times New Roman" w:hAnsi="Tahoma" w:cs="Tahoma"/>
          <w:color w:val="292929"/>
          <w:sz w:val="23"/>
          <w:szCs w:val="23"/>
          <w:lang w:eastAsia="ru-RU"/>
        </w:rPr>
        <w:t xml:space="preserve"> несовершеннолетних детей"</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30.06.2016 № 1072 "Об утверждении Порядка принятия руководителем организации, созданной для выполнения задач, поставленных перед Федеральной службой по надзору в сфере образования и науки, наград, почетных и специальных званий (за исключением научных званий) от иностранных государств, международных организаций, если в его должностные обязанности входит взаимодействие с указанными организациями"</w:t>
      </w:r>
      <w:proofErr w:type="gram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10.06.2016 № 937 "Об утверждении порядка уведомления работодателя (его представителя) работниками, замещающими отдельные должности на основании трудовых договоров в организациях, созданных для выполнения задач, поставленных перед Федеральной службой по надзору в сфере образования и науки,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10.06.2016 № 936 "Об утверждении порядка уведомления представителя нанимателя федеральными государственными гражданскими служащими Федеральной службы по надзору в сфере образования и науки о возникшем конфликте интересов или о возможности его возникновения"</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lastRenderedPageBreak/>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13.05.2016 № 743 "О внесении изменений в План противодействия коррупции в Федеральной службе по надзору в сфере образования и науки на 2016-2017 годы, утвержденный приказом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24.02.2016 № 244"</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12.04.2016 № 567 "О внесении изменений в Положение о комиссии по соблюдению требований к служебному поведению федеральных государственных гражданских служащих Федеральной службы по надзору в сфере образования и науки,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и урегулированию конфликта интересов</w:t>
      </w:r>
      <w:proofErr w:type="gramEnd"/>
      <w:r w:rsidRPr="00D04D3D">
        <w:rPr>
          <w:rFonts w:ascii="Tahoma" w:eastAsia="Times New Roman" w:hAnsi="Tahoma" w:cs="Tahoma"/>
          <w:color w:val="292929"/>
          <w:sz w:val="23"/>
          <w:szCs w:val="23"/>
          <w:lang w:eastAsia="ru-RU"/>
        </w:rPr>
        <w:t xml:space="preserve">, </w:t>
      </w:r>
      <w:proofErr w:type="gramStart"/>
      <w:r w:rsidRPr="00D04D3D">
        <w:rPr>
          <w:rFonts w:ascii="Tahoma" w:eastAsia="Times New Roman" w:hAnsi="Tahoma" w:cs="Tahoma"/>
          <w:color w:val="292929"/>
          <w:sz w:val="23"/>
          <w:szCs w:val="23"/>
          <w:lang w:eastAsia="ru-RU"/>
        </w:rPr>
        <w:t>утвержденное</w:t>
      </w:r>
      <w:proofErr w:type="gramEnd"/>
      <w:r w:rsidRPr="00D04D3D">
        <w:rPr>
          <w:rFonts w:ascii="Tahoma" w:eastAsia="Times New Roman" w:hAnsi="Tahoma" w:cs="Tahoma"/>
          <w:color w:val="292929"/>
          <w:sz w:val="23"/>
          <w:szCs w:val="23"/>
          <w:lang w:eastAsia="ru-RU"/>
        </w:rPr>
        <w:t xml:space="preserve"> приказом Федеральной службы по надзору в сфере образования и науки от 30 июня 2015 г. № 1046"</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12.04.2016 № 566 "Об утверждении Порядка принятия федеральными государственными гражданскими служащими Федеральной службы по надзору в сфере образования и науки, на которых распространяются запреты, установленные пунктом 11 части 1 статьи 17 Федерального закона от 27 июля 2004 г. № 79-ФЗ «О государственной гражданской службе Российской Федерации», почетных и специальных званий (кроме научных), наград иностранных государств, международных организаций, политических партий</w:t>
      </w:r>
      <w:proofErr w:type="gramEnd"/>
      <w:r w:rsidRPr="00D04D3D">
        <w:rPr>
          <w:rFonts w:ascii="Tahoma" w:eastAsia="Times New Roman" w:hAnsi="Tahoma" w:cs="Tahoma"/>
          <w:color w:val="292929"/>
          <w:sz w:val="23"/>
          <w:szCs w:val="23"/>
          <w:lang w:eastAsia="ru-RU"/>
        </w:rPr>
        <w:t>, иных общественных объединений, в том числе религиозных, и других организаций"</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24.02.2016 № 244 "Об утверждении Плана противодействия коррупции в Федеральной службе по надзору в сфере образования и науки на 2016-2017 годы"</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01.02.2016 № 115 "Об утверждении Положения о сообщении руководителями организаций, созданных для выполнения задач, поставленных перед Федеральной службой по надзору в сфере образования и науки,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w:t>
      </w:r>
      <w:proofErr w:type="gramEnd"/>
      <w:r w:rsidRPr="00D04D3D">
        <w:rPr>
          <w:rFonts w:ascii="Tahoma" w:eastAsia="Times New Roman" w:hAnsi="Tahoma" w:cs="Tahoma"/>
          <w:color w:val="292929"/>
          <w:sz w:val="23"/>
          <w:szCs w:val="23"/>
          <w:lang w:eastAsia="ru-RU"/>
        </w:rPr>
        <w:t xml:space="preserve"> от его реализации"</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29.01.2016 № 99 "Об утверждении Положения о сообщении федеральными государственными гражданскими служащими Федеральной службы по надзору в сфере образования и науки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lastRenderedPageBreak/>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02.12.2015 № 2254 "О внесении изменений в Порядок предоставления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службы по надзору в сфере образования и науки сведений о доходах, расходах, об имуществе и обязательствах имущественного характера, утвержденный приказом Федеральной службы по надзору</w:t>
      </w:r>
      <w:proofErr w:type="gramEnd"/>
      <w:r w:rsidRPr="00D04D3D">
        <w:rPr>
          <w:rFonts w:ascii="Tahoma" w:eastAsia="Times New Roman" w:hAnsi="Tahoma" w:cs="Tahoma"/>
          <w:color w:val="292929"/>
          <w:sz w:val="23"/>
          <w:szCs w:val="23"/>
          <w:lang w:eastAsia="ru-RU"/>
        </w:rPr>
        <w:t xml:space="preserve"> в сфере образования и науки от 30 июня 2015 г. N 1047" (Зарегистрировано в Минюсте России 28.12.2015 № 40310)</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30.10.2015 № 1993 "О порядке поступления заявлений,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Федеральной службы по надзору в сфере образования и науки,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и</w:t>
      </w:r>
      <w:proofErr w:type="gramEnd"/>
      <w:r w:rsidRPr="00D04D3D">
        <w:rPr>
          <w:rFonts w:ascii="Tahoma" w:eastAsia="Times New Roman" w:hAnsi="Tahoma" w:cs="Tahoma"/>
          <w:color w:val="292929"/>
          <w:sz w:val="23"/>
          <w:szCs w:val="23"/>
          <w:lang w:eastAsia="ru-RU"/>
        </w:rPr>
        <w:t xml:space="preserve"> урегулированию конфликта интересов" (Зарегистрировано в Минюсте России 26.11.2015 № 39866)</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01.09.2015 № 1526 "О внесении изменений в состав рабочей группы Федеральной службы по надзору в сфере образования и науки по рассмотрению вопросов правоприменительной </w:t>
      </w:r>
      <w:proofErr w:type="gramStart"/>
      <w:r w:rsidRPr="00D04D3D">
        <w:rPr>
          <w:rFonts w:ascii="Tahoma" w:eastAsia="Times New Roman" w:hAnsi="Tahoma" w:cs="Tahoma"/>
          <w:color w:val="292929"/>
          <w:sz w:val="23"/>
          <w:szCs w:val="23"/>
          <w:lang w:eastAsia="ru-RU"/>
        </w:rPr>
        <w:t>практики</w:t>
      </w:r>
      <w:proofErr w:type="gramEnd"/>
      <w:r w:rsidRPr="00D04D3D">
        <w:rPr>
          <w:rFonts w:ascii="Tahoma" w:eastAsia="Times New Roman" w:hAnsi="Tahoma" w:cs="Tahoma"/>
          <w:color w:val="292929"/>
          <w:sz w:val="23"/>
          <w:szCs w:val="23"/>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судов и действий (бездействия) Федеральной службы по надзору в сфере образования и науки и ее должностных лиц"</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30.06.2015 № 1044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Федеральной службой по надзору в сфере образования и науки, к совершению коррупционных правонарушений" (Зарегистрировано в Минюсте России 11.08.2015 № 38457)</w:t>
      </w:r>
      <w:proofErr w:type="gram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30.06.2015 № 1045 "О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ограничений, запретов и обязанностей" (Зарегистрировано в Минюсте России 21.07.2015 № 38112)</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30.06.2015 № 1046 "Об утверждении Положения о комиссии по соблюдению требований к служебному поведению федеральных государственных гражданских служащих Федеральной службы по надзору в сфере образования и </w:t>
      </w:r>
      <w:r w:rsidRPr="00D04D3D">
        <w:rPr>
          <w:rFonts w:ascii="Tahoma" w:eastAsia="Times New Roman" w:hAnsi="Tahoma" w:cs="Tahoma"/>
          <w:color w:val="292929"/>
          <w:sz w:val="23"/>
          <w:szCs w:val="23"/>
          <w:lang w:eastAsia="ru-RU"/>
        </w:rPr>
        <w:lastRenderedPageBreak/>
        <w:t>науки,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и урегулированию конфликта интересов" (Зарегистрировано в</w:t>
      </w:r>
      <w:proofErr w:type="gramEnd"/>
      <w:r w:rsidRPr="00D04D3D">
        <w:rPr>
          <w:rFonts w:ascii="Tahoma" w:eastAsia="Times New Roman" w:hAnsi="Tahoma" w:cs="Tahoma"/>
          <w:color w:val="292929"/>
          <w:sz w:val="23"/>
          <w:szCs w:val="23"/>
          <w:lang w:eastAsia="ru-RU"/>
        </w:rPr>
        <w:t xml:space="preserve"> </w:t>
      </w:r>
      <w:proofErr w:type="gramStart"/>
      <w:r w:rsidRPr="00D04D3D">
        <w:rPr>
          <w:rFonts w:ascii="Tahoma" w:eastAsia="Times New Roman" w:hAnsi="Tahoma" w:cs="Tahoma"/>
          <w:color w:val="292929"/>
          <w:sz w:val="23"/>
          <w:szCs w:val="23"/>
          <w:lang w:eastAsia="ru-RU"/>
        </w:rPr>
        <w:t>Минюсте России 22.07.2015 № 38144)</w:t>
      </w:r>
      <w:proofErr w:type="gram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30.06.2015 № 1047 "Об утверждении Порядка представления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службы по надзору в сфере образования и науки сведений о доходах, расходах, об имуществе и обязательствах имущественного характера" (Зарегистрировано в Минюсте России 21.07.2015 № 38113)</w:t>
      </w:r>
      <w:proofErr w:type="gramEnd"/>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27.02.2015 №237 "О внесении изменений в некоторые нормативные правовые акты Федеральной службы по надзору в сфере образования и науки"</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05.12.2014 №1859 "Об организации работы по размещению в информационно-телекоммуникационной сети "Интернет" на официальном сайте Федеральной службы по надзору в сфере образования и науки сведений о доходах, расходах, об имуществе и обязательствах имущественного характера"</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05.12.2014 №1850 "О рассмотрении вопросов правоприменительной </w:t>
      </w:r>
      <w:proofErr w:type="gramStart"/>
      <w:r w:rsidRPr="00D04D3D">
        <w:rPr>
          <w:rFonts w:ascii="Tahoma" w:eastAsia="Times New Roman" w:hAnsi="Tahoma" w:cs="Tahoma"/>
          <w:color w:val="292929"/>
          <w:sz w:val="23"/>
          <w:szCs w:val="23"/>
          <w:lang w:eastAsia="ru-RU"/>
        </w:rPr>
        <w:t>практики</w:t>
      </w:r>
      <w:proofErr w:type="gramEnd"/>
      <w:r w:rsidRPr="00D04D3D">
        <w:rPr>
          <w:rFonts w:ascii="Tahoma" w:eastAsia="Times New Roman" w:hAnsi="Tahoma" w:cs="Tahoma"/>
          <w:color w:val="292929"/>
          <w:sz w:val="23"/>
          <w:szCs w:val="23"/>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Федеральной службы по надзору в сфере образования и науки и ее должностных лиц"</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28.11.2014 №1806 "Об организации работы "телефона доверия" по вопросам противодействия коррупции"</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proofErr w:type="gramStart"/>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29.09.2014 №1551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Федеральной службы по надзору в сфере образования и науки и работников организаций, созданных для выполнения задач, поставленных перед Федеральной службой по надзору в сфере образования и науки, а также сведений о</w:t>
      </w:r>
      <w:proofErr w:type="gramEnd"/>
      <w:r w:rsidRPr="00D04D3D">
        <w:rPr>
          <w:rFonts w:ascii="Tahoma" w:eastAsia="Times New Roman" w:hAnsi="Tahoma" w:cs="Tahoma"/>
          <w:color w:val="292929"/>
          <w:sz w:val="23"/>
          <w:szCs w:val="23"/>
          <w:lang w:eastAsia="ru-RU"/>
        </w:rPr>
        <w:t xml:space="preserve"> доходах, расходах, об имуществе и обязательствах имущественного характера их супруг (супругов) и несовершеннолетних детей на официальном сайте Федеральной </w:t>
      </w:r>
      <w:proofErr w:type="gramStart"/>
      <w:r w:rsidRPr="00D04D3D">
        <w:rPr>
          <w:rFonts w:ascii="Tahoma" w:eastAsia="Times New Roman" w:hAnsi="Tahoma" w:cs="Tahoma"/>
          <w:color w:val="292929"/>
          <w:sz w:val="23"/>
          <w:szCs w:val="23"/>
          <w:lang w:eastAsia="ru-RU"/>
        </w:rPr>
        <w:t>службы</w:t>
      </w:r>
      <w:proofErr w:type="gramEnd"/>
      <w:r w:rsidRPr="00D04D3D">
        <w:rPr>
          <w:rFonts w:ascii="Tahoma" w:eastAsia="Times New Roman" w:hAnsi="Tahoma" w:cs="Tahoma"/>
          <w:color w:val="292929"/>
          <w:sz w:val="23"/>
          <w:szCs w:val="23"/>
          <w:lang w:eastAsia="ru-RU"/>
        </w:rPr>
        <w:t xml:space="preserve"> но надзору в сфере образования и науки"</w:t>
      </w:r>
    </w:p>
    <w:p w:rsidR="00D04D3D" w:rsidRPr="00D04D3D" w:rsidRDefault="00D04D3D" w:rsidP="00D04D3D">
      <w:pPr>
        <w:shd w:val="clear" w:color="auto" w:fill="FFFFFF"/>
        <w:spacing w:after="0" w:line="375" w:lineRule="atLeast"/>
        <w:outlineLvl w:val="3"/>
        <w:rPr>
          <w:rFonts w:ascii="Tahoma" w:eastAsia="Times New Roman" w:hAnsi="Tahoma" w:cs="Tahoma"/>
          <w:color w:val="292929"/>
          <w:sz w:val="23"/>
          <w:szCs w:val="23"/>
          <w:lang w:eastAsia="ru-RU"/>
        </w:rPr>
      </w:pPr>
      <w:r w:rsidRPr="00D04D3D">
        <w:rPr>
          <w:rFonts w:ascii="Tahoma" w:eastAsia="Times New Roman" w:hAnsi="Tahoma" w:cs="Tahoma"/>
          <w:color w:val="292929"/>
          <w:sz w:val="23"/>
          <w:szCs w:val="23"/>
          <w:lang w:eastAsia="ru-RU"/>
        </w:rPr>
        <w:t xml:space="preserve">Приказ </w:t>
      </w:r>
      <w:proofErr w:type="spellStart"/>
      <w:r w:rsidRPr="00D04D3D">
        <w:rPr>
          <w:rFonts w:ascii="Tahoma" w:eastAsia="Times New Roman" w:hAnsi="Tahoma" w:cs="Tahoma"/>
          <w:color w:val="292929"/>
          <w:sz w:val="23"/>
          <w:szCs w:val="23"/>
          <w:lang w:eastAsia="ru-RU"/>
        </w:rPr>
        <w:t>Рособрнадзора</w:t>
      </w:r>
      <w:proofErr w:type="spellEnd"/>
      <w:r w:rsidRPr="00D04D3D">
        <w:rPr>
          <w:rFonts w:ascii="Tahoma" w:eastAsia="Times New Roman" w:hAnsi="Tahoma" w:cs="Tahoma"/>
          <w:color w:val="292929"/>
          <w:sz w:val="23"/>
          <w:szCs w:val="23"/>
          <w:lang w:eastAsia="ru-RU"/>
        </w:rPr>
        <w:t xml:space="preserve"> от 06.05.2014 № 616 "Об утверждении Порядка проведения антикоррупционной экспертизы нормативных правовых актов и проектов нормативных правовых актов Федеральной службы по надзору в сфере образования и науки" (Зарегистрировано в Минюсте России 9.06.2014 № 32616)</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r w:rsidRPr="00D04D3D">
        <w:rPr>
          <w:rFonts w:ascii="Tahoma" w:eastAsia="Times New Roman" w:hAnsi="Tahoma" w:cs="Tahoma"/>
          <w:b/>
          <w:bCs/>
          <w:color w:val="292929"/>
          <w:sz w:val="23"/>
          <w:szCs w:val="23"/>
          <w:lang w:eastAsia="ru-RU"/>
        </w:rPr>
        <w:lastRenderedPageBreak/>
        <w:t xml:space="preserve">Перечень </w:t>
      </w:r>
      <w:proofErr w:type="spellStart"/>
      <w:r w:rsidRPr="00D04D3D">
        <w:rPr>
          <w:rFonts w:ascii="Tahoma" w:eastAsia="Times New Roman" w:hAnsi="Tahoma" w:cs="Tahoma"/>
          <w:b/>
          <w:bCs/>
          <w:color w:val="292929"/>
          <w:sz w:val="23"/>
          <w:szCs w:val="23"/>
          <w:lang w:eastAsia="ru-RU"/>
        </w:rPr>
        <w:t>коррупционно</w:t>
      </w:r>
      <w:proofErr w:type="spellEnd"/>
      <w:r w:rsidRPr="00D04D3D">
        <w:rPr>
          <w:rFonts w:ascii="Tahoma" w:eastAsia="Times New Roman" w:hAnsi="Tahoma" w:cs="Tahoma"/>
          <w:b/>
          <w:bCs/>
          <w:color w:val="292929"/>
          <w:sz w:val="23"/>
          <w:szCs w:val="23"/>
          <w:lang w:eastAsia="ru-RU"/>
        </w:rPr>
        <w:t>-опасных функций Федеральной службы по надзору в сфере образования и науки</w:t>
      </w:r>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41" w:history="1">
        <w:r w:rsidRPr="00D04D3D">
          <w:rPr>
            <w:rFonts w:ascii="Tahoma" w:eastAsia="Times New Roman" w:hAnsi="Tahoma" w:cs="Tahoma"/>
            <w:color w:val="317BA0"/>
            <w:sz w:val="23"/>
            <w:szCs w:val="23"/>
            <w:u w:val="single"/>
            <w:lang w:eastAsia="ru-RU"/>
          </w:rPr>
          <w:t xml:space="preserve">Перечень </w:t>
        </w:r>
        <w:proofErr w:type="spellStart"/>
        <w:r w:rsidRPr="00D04D3D">
          <w:rPr>
            <w:rFonts w:ascii="Tahoma" w:eastAsia="Times New Roman" w:hAnsi="Tahoma" w:cs="Tahoma"/>
            <w:color w:val="317BA0"/>
            <w:sz w:val="23"/>
            <w:szCs w:val="23"/>
            <w:u w:val="single"/>
            <w:lang w:eastAsia="ru-RU"/>
          </w:rPr>
          <w:t>коррупционно</w:t>
        </w:r>
        <w:proofErr w:type="spellEnd"/>
        <w:r w:rsidRPr="00D04D3D">
          <w:rPr>
            <w:rFonts w:ascii="Tahoma" w:eastAsia="Times New Roman" w:hAnsi="Tahoma" w:cs="Tahoma"/>
            <w:color w:val="317BA0"/>
            <w:sz w:val="23"/>
            <w:szCs w:val="23"/>
            <w:u w:val="single"/>
            <w:lang w:eastAsia="ru-RU"/>
          </w:rPr>
          <w:t>-опасных функций Федеральной службы по надзору в сфере образования и науки</w:t>
        </w:r>
      </w:hyperlink>
    </w:p>
    <w:p w:rsidR="00D04D3D" w:rsidRPr="00D04D3D" w:rsidRDefault="00D04D3D" w:rsidP="00D04D3D">
      <w:pPr>
        <w:shd w:val="clear" w:color="auto" w:fill="FFFFFF"/>
        <w:spacing w:after="0" w:line="375" w:lineRule="atLeast"/>
        <w:rPr>
          <w:rFonts w:ascii="Tahoma" w:eastAsia="Times New Roman" w:hAnsi="Tahoma" w:cs="Tahoma"/>
          <w:color w:val="292929"/>
          <w:sz w:val="23"/>
          <w:szCs w:val="23"/>
          <w:lang w:eastAsia="ru-RU"/>
        </w:rPr>
      </w:pPr>
      <w:hyperlink r:id="rId42" w:history="1">
        <w:r w:rsidRPr="00D04D3D">
          <w:rPr>
            <w:rFonts w:ascii="Tahoma" w:eastAsia="Times New Roman" w:hAnsi="Tahoma" w:cs="Tahoma"/>
            <w:color w:val="317BA0"/>
            <w:sz w:val="23"/>
            <w:szCs w:val="23"/>
            <w:u w:val="single"/>
            <w:lang w:eastAsia="ru-RU"/>
          </w:rPr>
          <w:t xml:space="preserve">Перечень </w:t>
        </w:r>
        <w:proofErr w:type="spellStart"/>
        <w:r w:rsidRPr="00D04D3D">
          <w:rPr>
            <w:rFonts w:ascii="Tahoma" w:eastAsia="Times New Roman" w:hAnsi="Tahoma" w:cs="Tahoma"/>
            <w:color w:val="317BA0"/>
            <w:sz w:val="23"/>
            <w:szCs w:val="23"/>
            <w:u w:val="single"/>
            <w:lang w:eastAsia="ru-RU"/>
          </w:rPr>
          <w:t>коррупционно</w:t>
        </w:r>
        <w:proofErr w:type="spellEnd"/>
        <w:r w:rsidRPr="00D04D3D">
          <w:rPr>
            <w:rFonts w:ascii="Tahoma" w:eastAsia="Times New Roman" w:hAnsi="Tahoma" w:cs="Tahoma"/>
            <w:color w:val="317BA0"/>
            <w:sz w:val="23"/>
            <w:szCs w:val="23"/>
            <w:u w:val="single"/>
            <w:lang w:eastAsia="ru-RU"/>
          </w:rPr>
          <w:t>-опасных функций Федеральной службы по надзору в сфере образования и науки</w:t>
        </w:r>
      </w:hyperlink>
    </w:p>
    <w:p w:rsidR="009309BA" w:rsidRDefault="009309BA">
      <w:bookmarkStart w:id="0" w:name="_GoBack"/>
      <w:bookmarkEnd w:id="0"/>
    </w:p>
    <w:sectPr w:rsidR="00930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3D"/>
    <w:rsid w:val="009309BA"/>
    <w:rsid w:val="00D04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468868">
      <w:bodyDiv w:val="1"/>
      <w:marLeft w:val="0"/>
      <w:marRight w:val="0"/>
      <w:marTop w:val="0"/>
      <w:marBottom w:val="0"/>
      <w:divBdr>
        <w:top w:val="none" w:sz="0" w:space="0" w:color="auto"/>
        <w:left w:val="none" w:sz="0" w:space="0" w:color="auto"/>
        <w:bottom w:val="none" w:sz="0" w:space="0" w:color="auto"/>
        <w:right w:val="none" w:sz="0" w:space="0" w:color="auto"/>
      </w:divBdr>
      <w:divsChild>
        <w:div w:id="1389501015">
          <w:marLeft w:val="0"/>
          <w:marRight w:val="0"/>
          <w:marTop w:val="0"/>
          <w:marBottom w:val="0"/>
          <w:divBdr>
            <w:top w:val="none" w:sz="0" w:space="0" w:color="auto"/>
            <w:left w:val="none" w:sz="0" w:space="0" w:color="auto"/>
            <w:bottom w:val="none" w:sz="0" w:space="0" w:color="auto"/>
            <w:right w:val="none" w:sz="0" w:space="0" w:color="auto"/>
          </w:divBdr>
        </w:div>
        <w:div w:id="409934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61337&amp;intelsearch=%D4%E5%E4%E5%F0%E0%EB%FC%ED%FB%E9+%E7%E0%EA%EE%ED+%EE%F2+03.12.2012+%B9+230-%D4%C7" TargetMode="External"/><Relationship Id="rId13" Type="http://schemas.openxmlformats.org/officeDocument/2006/relationships/hyperlink" Target="http://pravo.gov.ru/proxy/ips/?docbody=&amp;nd=102444107&amp;intelsearch=%D3%EA%E0%E7+%CF%F0%E5%E7%E8%E4%E5%ED%F2%E0+%D0%D4+%EE%F2+19.09.2017+%B9+431" TargetMode="External"/><Relationship Id="rId18" Type="http://schemas.openxmlformats.org/officeDocument/2006/relationships/hyperlink" Target="http://pravo.gov.ru/proxy/ips/?docbody=&amp;nd=102368620&amp;intelsearch=120+%EE%F2+08.03.2015" TargetMode="External"/><Relationship Id="rId26" Type="http://schemas.openxmlformats.org/officeDocument/2006/relationships/hyperlink" Target="http://pravo.gov.ru/proxy/ips/?docbody=&amp;nd=102145529&amp;intelsearch=%09+%D3%EA%E0%E7+%CF%F0%E5%E7%E8%E4%E5%ED%F2%E0+%D0%EE%F1%F1%E8%E9%F1%EA%EE%E9+%D4%E5%E4%E5%F0%E0%F6%E8%E8+%EE%F2+25.02.2011+%B9+233" TargetMode="External"/><Relationship Id="rId39" Type="http://schemas.openxmlformats.org/officeDocument/2006/relationships/hyperlink" Target="http://pravo.gov.ru/proxy/ips/?docbody=&amp;nd=102136170&amp;intelsearch=%22%CE%E1+%E0%ED%F2%E8%EA%EE%F0%F0%F3%EF%F6%E8%EE%ED%ED%EE%E9+%FD%EA%F1%EF%E5%F0%F2%E8%E7%E5+%ED%EE%F0%EC%E0%F2%E8%E2%ED%FB%F5+%EF%F0%E0%E2%EE%E2%FB%F5+%E0%EA%F2%EE%E2+%E8+%EF%F0%EE%E5%EA%F2%EE%E2+%ED%EE%F0%EC%E0%F2%E8%E2%ED%FB%F5+%EF%F0%E0%E2%EE%E2%FB%F5+%E0%EA%F2%EE%E2%22" TargetMode="External"/><Relationship Id="rId3" Type="http://schemas.openxmlformats.org/officeDocument/2006/relationships/settings" Target="settings.xml"/><Relationship Id="rId21" Type="http://schemas.openxmlformats.org/officeDocument/2006/relationships/hyperlink" Target="http://pravo.gov.ru/proxy/ips/?docbody=&amp;nd=102352684&amp;intelsearch=%D3%EA%E0%E7+%CF%F0%E5%E7%E8%E4%E5%ED%F2%E0+%D0%EE%F1%F1%E8%E9%F1%EA%EE%E9+%D4%E5%E4%E5%F0%E0%F6%E8%E8+%EE%F2+11.04.2014+%B9226" TargetMode="External"/><Relationship Id="rId34" Type="http://schemas.openxmlformats.org/officeDocument/2006/relationships/hyperlink" Target="http://pravo.gov.ru/proxy/ips/?docbody=&amp;nd=102366631&amp;intelsearch=29+21.01.2015" TargetMode="External"/><Relationship Id="rId42" Type="http://schemas.openxmlformats.org/officeDocument/2006/relationships/hyperlink" Target="http://obrnadzor.gov.ru/common/upload/Perechen_korruptsionno-opasnykh_funktsiy_2015_god.doc" TargetMode="External"/><Relationship Id="rId7" Type="http://schemas.openxmlformats.org/officeDocument/2006/relationships/hyperlink" Target="http://pravo.gov.ru/proxy/ips/?docbody=&amp;nd=102379635&amp;intelsearch=%D4%E5%E4%E5%F0%E0%EB%FC%ED%FB%E9+%E7%E0%EA%EE%ED+%EE%F2+05.10.2015+N+285-%D4%C7+%22%CE+%E2%ED%E5%F1%E5%ED%E8%E8+%E8%E7%EC%E5%ED%E5%ED%E8%E9+%E2+%EE%F2%E4%E5%EB%FC%ED%FB%E5+%E7%E0%EA%EE%ED%EE%E4%E0%F2%E5%EB%FC%ED%FB%E5+%E0%EA%F2%FB+%D0%EE%F1%F1%E8%E9%F1%EA%EE%E9+%D4%E5%E4%E5%F0%E0%F6%E8%E8+%E2+%F7%E0%F1%F2%E8+%F3%F1%F2%E0%ED%EE%E2%EB%E5%ED%E8%FF+%EE%E1%FF%E7%E0%ED%ED%EE%F1%F2%E8+%EB%E8%F6%2C+%E7%E0%EC%E5%F9%E0%FE%F9%E8%F5+%E3%EE%F1%F3%E4%E0%F0%F1%F2%E2%E5%ED%ED%FB%E5+%E4%EE%EB%E6%ED%EE%F1%F2%E8%2C+%E8+%E8%ED%FB%F5+%EB%E8%F6+%F1%EE%EE%E1%F9%E0%F2%FC+%EE+%E2%EE%E7%ED%E8%EA%ED%EE%E2%E5%ED%E8%E8+%EB%E8%F7%ED%EE%E9+%E7%E0%E8%ED%F2%E5%F0%E5%F1%EE%E2%E0%ED%ED%EE%F1%F2%E8%2C+%EA%EE%F2%EE%F0%E0%FF+%EF%F0%E8%E2%EE%E4%E8%F2+%E8%EB%E8+%EC%EE%E6%E5%F2+%EF%F0%E8%E2%E5%F1%F2%E8+%EA+%EA%EE%ED%F4%EB%E8%EA%F2%F3+%E8%ED%F2%E5%F0%E5%F1%EE%E2%2C+%E8+%EF%F0%E8%ED%E8%EC%E0%F2%FC+%EC%E5%F0%FB+%EF%EE+%EF%F0%E5%E4%EE%F2%E2%F0%E0%F9%E5%ED%E8%FE+%E8%EB%E8+%F3%F0%E5%E3%F3%EB%E8%F0%EE%E2%E0%ED%E8%FE+%EA%EE%ED%F4%EB%E8%EA%F2%E0+%E8%ED%F2%E5%F0%E5%F1%EE%E2%22" TargetMode="External"/><Relationship Id="rId12" Type="http://schemas.openxmlformats.org/officeDocument/2006/relationships/hyperlink" Target="http://pravo.gov.ru/proxy/ips/?docbody=&amp;nd=102088054&amp;intelsearch=%D4%E5%E4%E5%F0%E0%EB%FC%ED%FB%E9+%C7%E0%EA%EE%ED+%EE%F2+27.07.2004+%B979-%D4%C7" TargetMode="External"/><Relationship Id="rId17" Type="http://schemas.openxmlformats.org/officeDocument/2006/relationships/hyperlink" Target="http://publication.pravo.gov.ru/Document/View/0001201507150011" TargetMode="External"/><Relationship Id="rId25" Type="http://schemas.openxmlformats.org/officeDocument/2006/relationships/hyperlink" Target="http://pravo.gov.ru/proxy/ips/?docbody=&amp;nd=102164305&amp;intelsearch=%EF%F0%EE%F2%E8%E2%EE%E4%E5%E9%F1%F2%E2%E8%E8+%EA%EE%F0%F0%F3%EF%F6%E8%E8%BB%BB+%D3%EA%E0%E7+%CF%F0%E5%E7%E8%E4%E5%ED%F2%E0+%D0%EE%F1%F1%E8%E9%F1%EA%EE%E9+%D4%E5%E4%E5%F0%E0%F6%E8%E8+%EE%F2+02.04.2013+%B9+310" TargetMode="External"/><Relationship Id="rId33" Type="http://schemas.openxmlformats.org/officeDocument/2006/relationships/hyperlink" Target="http://pravo.gov.ru/proxy/ips/?docbody=&amp;nd=102379927&amp;intelsearch=%EF%EE%F1%F2%E0%ED%EE%E2%EB%E5%ED%E8%E5+1089" TargetMode="External"/><Relationship Id="rId38" Type="http://schemas.openxmlformats.org/officeDocument/2006/relationships/hyperlink" Target="http://pravo.gov.ru/proxy/ips/?docbody=&amp;nd=102163735&amp;intelsearch=%CF%EE%F1%F2%E0%ED%EE%E2%EB%E5%ED%E8%E5+%CF%F0%E0%E2%E8%F2%E5%EB%FC%F1%F2%E2%E0+%D0%EE%F1%F1%E8%E9%F1%EA%EE%E9+%D4%E5%E4%E5%F0%E0%F6%E8%E8+%EE%F2+13+%EC%E0%F0%F2%E0+2013+%B9+207" TargetMode="External"/><Relationship Id="rId2" Type="http://schemas.microsoft.com/office/2007/relationships/stylesWithEffects" Target="stylesWithEffects.xml"/><Relationship Id="rId16" Type="http://schemas.openxmlformats.org/officeDocument/2006/relationships/hyperlink" Target="http://pravo.gov.ru/proxy/ips/?docbody=&amp;nd=102384556&amp;intelsearch=%D3%EA%E0%E7+%CF%F0%E5%E7%E8%E4%E5%ED%F2%E0+%D0%D4+%EE%F2+22.12.2015+N+650" TargetMode="External"/><Relationship Id="rId20" Type="http://schemas.openxmlformats.org/officeDocument/2006/relationships/hyperlink" Target="http://pravo.gov.ru/proxy/ips/?docbody=&amp;nd=102353809&amp;intelsearch=%D3%EA%E0%E7+%CF%F0%E5%E7%E8%E4%E5%ED%F2%E0+%D0%D4+%EE%F2+23.06.2014+N+453" TargetMode="External"/><Relationship Id="rId29" Type="http://schemas.openxmlformats.org/officeDocument/2006/relationships/hyperlink" Target="http://pravo.gov.ru/proxy/ips/?docbody=&amp;nd=102132591&amp;intelsearch=%09%D3%EA%E0%E7+%CF%F0%E5%E7%E8%E4%E5%ED%F2%E0+%D0%EE%F1%F1%E8%E9%F1%EA%EE%E9+%D4%E5%E4%E5%F0%E0%F6%E8%E8+%EE%F2+21.09.2009+%B9+1065" TargetMode="External"/><Relationship Id="rId41" Type="http://schemas.openxmlformats.org/officeDocument/2006/relationships/hyperlink" Target="http://obrnadzor.gov.ru/common/upload/Perechen_korruptsionno-opasnykh_funktsiy_2017_god.doc" TargetMode="External"/><Relationship Id="rId1" Type="http://schemas.openxmlformats.org/officeDocument/2006/relationships/styles" Target="styles.xml"/><Relationship Id="rId6" Type="http://schemas.openxmlformats.org/officeDocument/2006/relationships/hyperlink" Target="http://pravo.gov.ru/proxy/ips/?docbody=&amp;nd=102429553&amp;intelsearch=%D4%E5%E4%E5%F0%E0%EB%FC%ED%FB%E9+%E7%E0%EA%EE%ED+%EE%F2+03.04.2017+N+64-%D4%C7+%22%CE+%E2%ED%E5%F1%E5%ED%E8%E8+%E8%E7%EC%E5%ED%E5%ED%E8%E9+%E2+%EE%F2%E4%E5%EB%FC%ED%FB%E5+%E7%E0%EA%EE%ED%EE%E4%E0%F2%E5%EB%FC%ED%FB%E5+%E0%EA%F2%FB+%D0%EE%F1%F1%E8%E9%F1%EA%EE%E9+%D4%E5%E4%E5%F0%E0%F6%E8%E8+%E2+%F6%E5%EB%FF%F5+%F1%EE%E2%E5%F0%F8%E5%ED%F1%F2%E2%EE%E2%E0%ED%E8%FF+%E3%EE%F1%F3%E4%E0%F0%F1%F2%E2%E5%ED%ED%EE%E9+%EF%EE%EB%E8%F2%E8%EA%E8+%E2+%EE%E1%EB%E0%F1%F2%E8+%EF%F0%EE%F2%E8%E2%EE%E4%E5%E9%F1%F2%E2%E8%FF+%EA%EE%F0%F0%F3%EF%F6%E8%E8%22" TargetMode="External"/><Relationship Id="rId11" Type="http://schemas.openxmlformats.org/officeDocument/2006/relationships/hyperlink" Target="http://pravo.gov.ru/proxy/ips/?docbody=&amp;nd=102108261&amp;intelsearch=%D4%E5%E4%E5%F0%E0%EB%FC%ED%FB%E9+%E7%E0%EA%EE%ED+%EE%F2+27.07.2006+N+152-%D4%C7+%28%F0%E5%E4.+%EE%F2+04.06.2014%29" TargetMode="External"/><Relationship Id="rId24" Type="http://schemas.openxmlformats.org/officeDocument/2006/relationships/hyperlink" Target="http://pravo.gov.ru/proxy/ips/?docbody=&amp;nd=102164304&amp;intelsearch=309+02.04.2013" TargetMode="External"/><Relationship Id="rId32" Type="http://schemas.openxmlformats.org/officeDocument/2006/relationships/hyperlink" Target="http://pravo.gov.ru/proxy/ips/?docbody=&amp;nd=102077440&amp;intelsearch=%09+%D3%EA%E0%E7+%CF%F0%E5%E7%E8%E4%E5%ED%F2%E0+%D0%EE%F1%F1%E8%E9%F1%EA%EE%E9+%D4%E5%E4%E5%F0%E0%F6%E8%E8+%EE%F2+12.08.2002+%B9+885" TargetMode="External"/><Relationship Id="rId37" Type="http://schemas.openxmlformats.org/officeDocument/2006/relationships/hyperlink" Target="http://pravo.gov.ru/proxy/ips/?docbody=&amp;nd=102163736&amp;intelsearch=208+13.03.2013" TargetMode="External"/><Relationship Id="rId40" Type="http://schemas.openxmlformats.org/officeDocument/2006/relationships/hyperlink" Target="http://www.rosmintrud.ru/docs/mintrud/orders/157" TargetMode="External"/><Relationship Id="rId5" Type="http://schemas.openxmlformats.org/officeDocument/2006/relationships/hyperlink" Target="http://pravo.gov.ru/proxy/ips/?docbody=&amp;nd=102437049&amp;intelsearch=%D4%E5%E4%E5%F0%E0%EB%FC%ED%FB%E9+%E7%E0%EA%EE%ED+%EE%F2+01.07.2017+%B9+132-%D4%C7" TargetMode="External"/><Relationship Id="rId15" Type="http://schemas.openxmlformats.org/officeDocument/2006/relationships/hyperlink" Target="http://publication.pravo.gov.ru/Document/View/0001201604010004" TargetMode="External"/><Relationship Id="rId23" Type="http://schemas.openxmlformats.org/officeDocument/2006/relationships/hyperlink" Target="http://pravo.gov.ru/proxy/ips/?docbody=&amp;nd=102166580&amp;intelsearch=613+08.07.2013" TargetMode="External"/><Relationship Id="rId28" Type="http://schemas.openxmlformats.org/officeDocument/2006/relationships/hyperlink" Target="http://pravo.gov.ru/proxy/ips/?docbody=&amp;nd=102140280&amp;intelsearch=%09+%D3%EA%E0%E7+%CF%F0%E5%E7%E8%E4%E5%ED%F2%E0+%D0%EE%F1%F1%E8%E9%F1%EA%EE%E9+%D4%E5%E4%E5%F0%E0%F6%E8%E8+%EE%F2+21.07.2010+%B9+925" TargetMode="External"/><Relationship Id="rId36" Type="http://schemas.openxmlformats.org/officeDocument/2006/relationships/hyperlink" Target="http://pravo.gov.ru/proxy/ips/?docbody=&amp;nd=102166497&amp;intelsearch=568+05.07.2013" TargetMode="External"/><Relationship Id="rId10" Type="http://schemas.openxmlformats.org/officeDocument/2006/relationships/hyperlink" Target="http://pravo.gov.ru/proxy/ips/?docbody=&amp;nd=102126657&amp;intelsearch=273-%F4%E7" TargetMode="External"/><Relationship Id="rId19" Type="http://schemas.openxmlformats.org/officeDocument/2006/relationships/hyperlink" Target="http://pravo.gov.ru/proxy/ips/?docbody=&amp;nd=102356937&amp;intelsearch=%D3%EA%E0%E7+%CF%F0%E5%E7%E8%E4%E5%ED%F2%E0+%D0%D4+%EE%F2+23.06.2014+N+460" TargetMode="External"/><Relationship Id="rId31" Type="http://schemas.openxmlformats.org/officeDocument/2006/relationships/hyperlink" Target="http://pravo.gov.ru/proxy/ips/?docbody=&amp;nd=102122053&amp;intelsearch=%09+%D3%EA%E0%E7+%CF%F0%E5%E7%E8%E4%E5%ED%F2%E0+%D0%EE%F1%F1%E8%E9%F1%EA%EE%E9+%D4%E5%E4%E5%F0%E0%F6%E8%E8+%EE%F2+19.05.2008+%B9+81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gov.ru/proxy/ips/?docbody=&amp;nd=102131168&amp;intelsearch=%09+%D4%E5%E4%E5%F0%E0%EB%FC%ED%FB%E9+%E7%E0%EA%EE%ED+%EE%F2+17.07.2009+%B9+172-%D4%C7" TargetMode="External"/><Relationship Id="rId14" Type="http://schemas.openxmlformats.org/officeDocument/2006/relationships/hyperlink" Target="http://pravo.gov.ru/laws/acts/15/5650.html" TargetMode="External"/><Relationship Id="rId22" Type="http://schemas.openxmlformats.org/officeDocument/2006/relationships/hyperlink" Target="http://pravo.gov.ru/proxy/ips/?docbody=&amp;nd=102169522&amp;intelsearch=%D3%EA%E0%E7+%CF%F0%E5%E7%E8%E4%E5%ED%F2%E0+%D0%EE%F1%F1%E8%E9%F1%EA%EE%E9+%D4%E5%E4%E5%F0%E0%F6%E8%E8+%EE%F2+03.12.2013+%B9+878" TargetMode="External"/><Relationship Id="rId27" Type="http://schemas.openxmlformats.org/officeDocument/2006/relationships/hyperlink" Target="http://pravo.gov.ru/proxy/ips/?docbody=&amp;nd=102147701&amp;intelsearch=%09+%D3%EA%E0%E7+%CF%F0%E5%E7%E8%E4%E5%ED%F2%E0+%D0%EE%F1%F1%E8%E9%F1%EA%EE%E9+%D4%E5%E4%E5%F0%E0%F6%E8%E8+%EE%F2+20.05.2011+%B9+657+%CE+%EC%EE%ED%E8%F2%EE%F0%E8%ED%E3%E5+%EF%F0%E0%E2%EE%EF%F0%E8%EC%E5%ED%E5%ED%E8%FF+%E2+%D0%EE%F1%F1%E8%E9%F1%EA%EE%E9+%D4%E5%E4%E5%F0%E0%F6%E8%E8" TargetMode="External"/><Relationship Id="rId30" Type="http://schemas.openxmlformats.org/officeDocument/2006/relationships/hyperlink" Target="http://pravo.gov.ru/proxy/ips/?docbody=&amp;nd=102129669&amp;intelsearch=%09+%D3%EA%E0%E7+%CF%F0%E5%E7%E8%E4%E5%ED%F2%E0+%D0%EE%F1%F1%E8%E9%F1%EA%EE%E9+%D4%E5%E4%E5%F0%E0%F6%E8%E8+%EE%F2+18.05.2009+%B9+559" TargetMode="External"/><Relationship Id="rId35" Type="http://schemas.openxmlformats.org/officeDocument/2006/relationships/hyperlink" Target="http://pravo.gov.ru/proxy/ips/?docbody=&amp;nd=102170581&amp;intelsearch=10+09.01.201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5112</Words>
  <Characters>29143</Characters>
  <Application>Microsoft Office Word</Application>
  <DocSecurity>0</DocSecurity>
  <Lines>242</Lines>
  <Paragraphs>68</Paragraphs>
  <ScaleCrop>false</ScaleCrop>
  <Company>SPecialiST RePack</Company>
  <LinksUpToDate>false</LinksUpToDate>
  <CharactersWithSpaces>34187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Saidkent</dc:creator>
  <cp:keywords/>
  <dc:description/>
  <cp:lastModifiedBy>Saidkent</cp:lastModifiedBy>
  <cp:revision>2</cp:revision>
  <dcterms:created xsi:type="dcterms:W3CDTF">2017-11-08T19:02:00Z</dcterms:created>
  <dcterms:modified xsi:type="dcterms:W3CDTF">2017-11-08T19:03:00Z</dcterms:modified>
</cp:coreProperties>
</file>